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b/>
          <w:sz w:val="40"/>
          <w:szCs w:val="40"/>
        </w:rPr>
        <w:t>考试须知</w:t>
      </w:r>
    </w:p>
    <w:p>
      <w:pPr>
        <w:rPr>
          <w:rFonts w:hint="default" w:ascii="Times New Roman" w:hAnsi="Times New Roman" w:eastAsia="仿宋" w:cs="Times New Roman"/>
          <w:sz w:val="24"/>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各位考生：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欢迎参加</w:t>
      </w:r>
      <w:r>
        <w:rPr>
          <w:rFonts w:hint="eastAsia" w:ascii="Times New Roman" w:hAnsi="Times New Roman" w:eastAsia="仿宋_GB2312" w:cs="Times New Roman"/>
          <w:kern w:val="2"/>
          <w:sz w:val="32"/>
          <w:szCs w:val="32"/>
          <w:lang w:val="en-US" w:eastAsia="zh-CN" w:bidi="ar-SA"/>
        </w:rPr>
        <w:t>中国纤维质量监测中心2022年公开招聘工作人员</w:t>
      </w:r>
      <w:r>
        <w:rPr>
          <w:rFonts w:hint="default" w:ascii="Times New Roman" w:hAnsi="Times New Roman" w:eastAsia="仿宋_GB2312" w:cs="Times New Roman"/>
          <w:kern w:val="2"/>
          <w:sz w:val="32"/>
          <w:szCs w:val="32"/>
          <w:lang w:val="en-US" w:eastAsia="zh-CN" w:bidi="ar-SA"/>
        </w:rPr>
        <w:t>线上笔试，现将相关考试事宜通知如下：</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outlineLvl w:val="9"/>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一、设备配置要求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请考生做好应试软硬件环境准备，确保考试期间电脑及网络稳定，使用带有摄像头和麦克风的笔记本或台式电脑作为第一视角监控，安装有微信的智能手机作为第二视角监控。（确保电脑和手机电量充足，避免中途关机影响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本次考试要求下载安装专用考试安全客户端软件进行考试，请使用Win7，Win10或者Mac10.15以上的操作系统进行软件安装（具体操作请见</w:t>
      </w:r>
      <w:r>
        <w:rPr>
          <w:rFonts w:hint="eastAsia" w:ascii="Times New Roman" w:hAnsi="Times New Roman" w:eastAsia="仿宋_GB2312" w:cs="Times New Roman"/>
          <w:kern w:val="2"/>
          <w:sz w:val="32"/>
          <w:szCs w:val="32"/>
          <w:lang w:val="en-US" w:eastAsia="zh-Hans" w:bidi="ar-SA"/>
        </w:rPr>
        <w:t>通知</w:t>
      </w:r>
      <w:bookmarkStart w:id="0" w:name="_GoBack"/>
      <w:bookmarkEnd w:id="0"/>
      <w:r>
        <w:rPr>
          <w:rFonts w:hint="default" w:ascii="Times New Roman" w:hAnsi="Times New Roman" w:eastAsia="仿宋_GB2312" w:cs="Times New Roman"/>
          <w:kern w:val="2"/>
          <w:sz w:val="32"/>
          <w:szCs w:val="32"/>
          <w:lang w:val="en-US" w:eastAsia="zh-CN" w:bidi="ar-SA"/>
        </w:rPr>
        <w:t>附件《在线笔试操作指南》）。若考试中出现设备或网络中断，可用本人账号再次登录作答（数据不会清空）。因考生个人原因、个人设备故障及个人网络原因无法正常参考的，后果由考生自负。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如不能正常登录或人脸识别，可先更换浏览器或重试设备，若问题未解决请及时与技术人员联系。（联系电话：13811287084）。</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二、笔试时间与形式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 模拟测试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时间：2022年</w:t>
      </w:r>
      <w:r>
        <w:rPr>
          <w:rFonts w:hint="eastAsia" w:ascii="Times New Roman" w:hAnsi="Times New Roman" w:eastAsia="仿宋_GB2312" w:cs="Times New Roman"/>
          <w:kern w:val="2"/>
          <w:sz w:val="32"/>
          <w:szCs w:val="32"/>
          <w:lang w:val="en-US" w:eastAsia="zh-CN" w:bidi="ar-SA"/>
        </w:rPr>
        <w:t>11</w:t>
      </w:r>
      <w:r>
        <w:rPr>
          <w:rFonts w:hint="default" w:ascii="Times New Roman" w:hAnsi="Times New Roman" w:eastAsia="仿宋_GB2312" w:cs="Times New Roman"/>
          <w:kern w:val="2"/>
          <w:sz w:val="32"/>
          <w:szCs w:val="32"/>
          <w:lang w:val="en-US" w:eastAsia="zh-CN" w:bidi="ar-SA"/>
        </w:rPr>
        <w:t>月</w:t>
      </w:r>
      <w:r>
        <w:rPr>
          <w:rFonts w:hint="default" w:ascii="Times New Roman" w:hAnsi="Times New Roman" w:eastAsia="仿宋_GB2312" w:cs="Times New Roman"/>
          <w:kern w:val="2"/>
          <w:sz w:val="32"/>
          <w:szCs w:val="32"/>
          <w:lang w:eastAsia="zh-CN" w:bidi="ar-SA"/>
        </w:rPr>
        <w:t>22</w:t>
      </w:r>
      <w:r>
        <w:rPr>
          <w:rFonts w:hint="default" w:ascii="Times New Roman" w:hAnsi="Times New Roman" w:eastAsia="仿宋_GB2312" w:cs="Times New Roman"/>
          <w:kern w:val="2"/>
          <w:sz w:val="32"/>
          <w:szCs w:val="32"/>
          <w:lang w:val="en-US" w:eastAsia="zh-CN" w:bidi="ar-SA"/>
        </w:rPr>
        <w:t>日</w:t>
      </w:r>
      <w:r>
        <w:rPr>
          <w:rFonts w:hint="default" w:ascii="Times New Roman" w:hAnsi="Times New Roman" w:eastAsia="仿宋_GB2312" w:cs="Times New Roman"/>
          <w:kern w:val="2"/>
          <w:sz w:val="32"/>
          <w:szCs w:val="32"/>
          <w:lang w:eastAsia="zh-CN" w:bidi="ar-SA"/>
        </w:rPr>
        <w:t>、23</w:t>
      </w:r>
      <w:r>
        <w:rPr>
          <w:rFonts w:hint="eastAsia" w:ascii="Times New Roman" w:hAnsi="Times New Roman" w:eastAsia="仿宋_GB2312" w:cs="Times New Roman"/>
          <w:kern w:val="2"/>
          <w:sz w:val="32"/>
          <w:szCs w:val="32"/>
          <w:lang w:val="en-US" w:eastAsia="zh-Hans" w:bidi="ar-SA"/>
        </w:rPr>
        <w:t>日</w:t>
      </w: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eastAsia="zh-CN" w:bidi="ar-SA"/>
        </w:rPr>
        <w:t>8</w:t>
      </w:r>
      <w:r>
        <w:rPr>
          <w:rFonts w:hint="default" w:ascii="Times New Roman" w:hAnsi="Times New Roman" w:eastAsia="仿宋_GB2312" w:cs="Times New Roman"/>
          <w:kern w:val="2"/>
          <w:sz w:val="32"/>
          <w:szCs w:val="32"/>
          <w:lang w:val="en-US" w:eastAsia="zh-CN" w:bidi="ar-SA"/>
        </w:rPr>
        <w:t>:00之前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考生可在此时间节点前点击准考证上的模拟测试链接进行模拟测试，下载并安装考试客户端，熟悉平台操作，</w:t>
      </w:r>
      <w:r>
        <w:rPr>
          <w:rFonts w:hint="default" w:ascii="Times New Roman" w:hAnsi="Times New Roman" w:eastAsia="仿宋_GB2312" w:cs="Times New Roman"/>
          <w:b/>
          <w:bCs/>
          <w:kern w:val="2"/>
          <w:sz w:val="32"/>
          <w:szCs w:val="32"/>
          <w:lang w:val="en-US" w:eastAsia="zh-CN" w:bidi="ar-SA"/>
        </w:rPr>
        <w:t>测试输入法能否正常运行</w:t>
      </w:r>
      <w:r>
        <w:rPr>
          <w:rFonts w:hint="default" w:ascii="Times New Roman" w:hAnsi="Times New Roman" w:eastAsia="仿宋_GB2312" w:cs="Times New Roman"/>
          <w:kern w:val="2"/>
          <w:sz w:val="32"/>
          <w:szCs w:val="32"/>
          <w:lang w:val="en-US" w:eastAsia="zh-CN" w:bidi="ar-SA"/>
        </w:rPr>
        <w:t>。模拟测试内容与正式考试内容无关，模拟测试结束后，请勿卸载客户端，以便正式考试使用。为确保正式考试顺利，</w:t>
      </w:r>
      <w:r>
        <w:rPr>
          <w:rFonts w:hint="default" w:ascii="Times New Roman" w:hAnsi="Times New Roman" w:eastAsia="仿宋_GB2312" w:cs="Times New Roman"/>
          <w:b/>
          <w:bCs/>
          <w:kern w:val="2"/>
          <w:sz w:val="32"/>
          <w:szCs w:val="32"/>
          <w:lang w:val="en-US" w:eastAsia="zh-CN" w:bidi="ar-SA"/>
        </w:rPr>
        <w:t>请考生务必参加模拟测试，若因考生未参加或未完整参加模拟测试造成无法顺利完成正式考试的，后果由考生个人承担。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 正式考试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时间：2022年</w:t>
      </w:r>
      <w:r>
        <w:rPr>
          <w:rFonts w:hint="eastAsia" w:ascii="Times New Roman" w:hAnsi="Times New Roman" w:eastAsia="仿宋_GB2312" w:cs="Times New Roman"/>
          <w:kern w:val="2"/>
          <w:sz w:val="32"/>
          <w:szCs w:val="32"/>
          <w:lang w:val="en-US" w:eastAsia="zh-CN" w:bidi="ar-SA"/>
        </w:rPr>
        <w:t>11</w:t>
      </w:r>
      <w:r>
        <w:rPr>
          <w:rFonts w:hint="default" w:ascii="Times New Roman" w:hAnsi="Times New Roman" w:eastAsia="仿宋_GB2312" w:cs="Times New Roman"/>
          <w:kern w:val="2"/>
          <w:sz w:val="32"/>
          <w:szCs w:val="32"/>
          <w:lang w:val="en-US" w:eastAsia="zh-CN" w:bidi="ar-SA"/>
        </w:rPr>
        <w:t>月</w:t>
      </w:r>
      <w:r>
        <w:rPr>
          <w:rFonts w:hint="default" w:ascii="Times New Roman" w:hAnsi="Times New Roman" w:eastAsia="仿宋_GB2312" w:cs="Times New Roman"/>
          <w:kern w:val="2"/>
          <w:sz w:val="32"/>
          <w:szCs w:val="32"/>
          <w:lang w:eastAsia="zh-CN" w:bidi="ar-SA"/>
        </w:rPr>
        <w:t>24</w:t>
      </w:r>
      <w:r>
        <w:rPr>
          <w:rFonts w:hint="default" w:ascii="Times New Roman" w:hAnsi="Times New Roman" w:eastAsia="仿宋_GB2312" w:cs="Times New Roman"/>
          <w:kern w:val="2"/>
          <w:sz w:val="32"/>
          <w:szCs w:val="32"/>
          <w:lang w:val="en-US" w:eastAsia="zh-CN" w:bidi="ar-SA"/>
        </w:rPr>
        <w:t>日</w:t>
      </w:r>
      <w:r>
        <w:rPr>
          <w:rFonts w:hint="default" w:ascii="Times New Roman" w:hAnsi="Times New Roman" w:eastAsia="仿宋_GB2312" w:cs="Times New Roman"/>
          <w:kern w:val="2"/>
          <w:sz w:val="32"/>
          <w:szCs w:val="32"/>
          <w:lang w:eastAsia="zh-CN" w:bidi="ar-SA"/>
        </w:rPr>
        <w:t>9</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eastAsia="zh-CN" w:bidi="ar-SA"/>
        </w:rPr>
        <w:t>0</w:t>
      </w:r>
      <w:r>
        <w:rPr>
          <w:rFonts w:hint="default" w:ascii="Times New Roman" w:hAnsi="Times New Roman" w:eastAsia="仿宋_GB2312" w:cs="Times New Roman"/>
          <w:kern w:val="2"/>
          <w:sz w:val="32"/>
          <w:szCs w:val="32"/>
          <w:lang w:val="en-US" w:eastAsia="zh-CN" w:bidi="ar-SA"/>
        </w:rPr>
        <w:t>0-1</w:t>
      </w:r>
      <w:r>
        <w:rPr>
          <w:rFonts w:hint="default" w:ascii="Times New Roman" w:hAnsi="Times New Roman" w:eastAsia="仿宋_GB2312" w:cs="Times New Roman"/>
          <w:kern w:val="2"/>
          <w:sz w:val="32"/>
          <w:szCs w:val="32"/>
          <w:lang w:eastAsia="zh-CN" w:bidi="ar-SA"/>
        </w:rPr>
        <w:t>1</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eastAsia="zh-CN" w:bidi="ar-SA"/>
        </w:rPr>
        <w:t>0</w:t>
      </w:r>
      <w:r>
        <w:rPr>
          <w:rFonts w:hint="default" w:ascii="Times New Roman" w:hAnsi="Times New Roman" w:eastAsia="仿宋_GB2312" w:cs="Times New Roman"/>
          <w:kern w:val="2"/>
          <w:sz w:val="32"/>
          <w:szCs w:val="32"/>
          <w:lang w:val="en-US" w:eastAsia="zh-CN" w:bidi="ar-SA"/>
        </w:rPr>
        <w:t>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考生于当天</w:t>
      </w:r>
      <w:r>
        <w:rPr>
          <w:rFonts w:hint="default" w:ascii="Times New Roman" w:hAnsi="Times New Roman" w:eastAsia="仿宋_GB2312" w:cs="Times New Roman"/>
          <w:kern w:val="2"/>
          <w:sz w:val="32"/>
          <w:szCs w:val="32"/>
          <w:lang w:eastAsia="zh-CN" w:bidi="ar-SA"/>
        </w:rPr>
        <w:t>8</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eastAsia="zh-CN" w:bidi="ar-SA"/>
        </w:rPr>
        <w:t>3</w:t>
      </w:r>
      <w:r>
        <w:rPr>
          <w:rFonts w:hint="default" w:ascii="Times New Roman" w:hAnsi="Times New Roman" w:eastAsia="仿宋_GB2312" w:cs="Times New Roman"/>
          <w:kern w:val="2"/>
          <w:sz w:val="32"/>
          <w:szCs w:val="32"/>
          <w:lang w:val="en-US" w:eastAsia="zh-CN" w:bidi="ar-SA"/>
        </w:rPr>
        <w:t xml:space="preserve">0登录考试系统，提前完成人脸识别，架设第二视角监控，认真阅读考试须知，按照考试要求做好应考准备。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考试形式为在线闭卷考试，正式考试登录入口见准考证。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开考30分钟后关闭考试登陆入口，考生将无法登陆作答，</w:t>
      </w:r>
      <w:r>
        <w:rPr>
          <w:rFonts w:hint="default" w:ascii="Times New Roman" w:hAnsi="Times New Roman" w:eastAsia="仿宋_GB2312" w:cs="Times New Roman"/>
          <w:b/>
          <w:bCs/>
          <w:kern w:val="2"/>
          <w:sz w:val="32"/>
          <w:szCs w:val="32"/>
          <w:lang w:val="en-US" w:eastAsia="zh-CN" w:bidi="ar-SA"/>
        </w:rPr>
        <w:t>未在规定时间内登录的视为本人放弃考试资格</w:t>
      </w:r>
      <w:r>
        <w:rPr>
          <w:rFonts w:hint="default" w:ascii="Times New Roman" w:hAnsi="Times New Roman" w:eastAsia="仿宋_GB2312" w:cs="Times New Roman"/>
          <w:kern w:val="2"/>
          <w:sz w:val="32"/>
          <w:szCs w:val="32"/>
          <w:lang w:val="en-US" w:eastAsia="zh-CN" w:bidi="ar-SA"/>
        </w:rPr>
        <w:t>。考试开始后，试卷一经提交则不可修改。考试时间结束，系统将强制交卷。</w:t>
      </w:r>
    </w:p>
    <w:p>
      <w:pPr>
        <w:ind w:firstLine="646" w:firstLineChars="202"/>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w:t>
      </w:r>
      <w:r>
        <w:rPr>
          <w:rFonts w:hint="eastAsia" w:ascii="黑体" w:hAnsi="黑体" w:eastAsia="黑体" w:cs="黑体"/>
          <w:sz w:val="32"/>
          <w:szCs w:val="32"/>
          <w:lang w:val="en-US" w:eastAsia="zh-CN"/>
        </w:rPr>
        <w:t>考试</w:t>
      </w:r>
      <w:r>
        <w:rPr>
          <w:rFonts w:hint="eastAsia" w:ascii="黑体" w:hAnsi="黑体" w:eastAsia="黑体" w:cs="黑体"/>
          <w:sz w:val="32"/>
          <w:szCs w:val="32"/>
        </w:rPr>
        <w:t>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1.考生所在的考试环境应为光线充足、封闭、无其他人员、无外界干扰的安静场所，可触及的范围内不能放置任何书籍及影像资料等。考生不得在网吧、办公室、图书馆等公共区域参加考试。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kern w:val="2"/>
          <w:sz w:val="32"/>
          <w:szCs w:val="32"/>
          <w:shd w:val="clear" w:color="auto" w:fill="auto"/>
          <w:lang w:val="en-US" w:eastAsia="zh-CN" w:bidi="ar-SA"/>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highlight w:val="none"/>
          <w:lang w:val="en-US" w:eastAsia="zh-CN" w:bidi="ar-SA"/>
        </w:rPr>
        <w:t>考生需在开考前30分钟凭</w:t>
      </w:r>
      <w:r>
        <w:rPr>
          <w:rFonts w:hint="default" w:ascii="Times New Roman" w:hAnsi="Times New Roman" w:eastAsia="仿宋_GB2312" w:cs="Times New Roman"/>
          <w:kern w:val="2"/>
          <w:sz w:val="32"/>
          <w:szCs w:val="32"/>
          <w:lang w:val="en-US" w:eastAsia="zh-CN" w:bidi="ar-SA"/>
        </w:rPr>
        <w:t>电子准考证上的</w:t>
      </w:r>
      <w:r>
        <w:rPr>
          <w:rFonts w:hint="default" w:ascii="Times New Roman" w:hAnsi="Times New Roman" w:eastAsia="仿宋_GB2312" w:cs="Times New Roman"/>
          <w:sz w:val="32"/>
          <w:szCs w:val="32"/>
        </w:rPr>
        <w:t>考试网址</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kern w:val="2"/>
          <w:sz w:val="32"/>
          <w:szCs w:val="32"/>
          <w:highlight w:val="none"/>
          <w:lang w:val="en-US" w:eastAsia="zh-CN" w:bidi="ar-SA"/>
        </w:rPr>
        <w:t>账号及密码</w:t>
      </w:r>
      <w:r>
        <w:rPr>
          <w:rFonts w:hint="default" w:ascii="Times New Roman" w:hAnsi="Times New Roman" w:eastAsia="仿宋_GB2312" w:cs="Times New Roman"/>
          <w:kern w:val="2"/>
          <w:sz w:val="32"/>
          <w:szCs w:val="32"/>
          <w:highlight w:val="none"/>
          <w:lang w:val="en-US" w:eastAsia="zh-CN" w:bidi="ar-SA"/>
        </w:rPr>
        <w:t>登</w:t>
      </w:r>
      <w:r>
        <w:rPr>
          <w:rFonts w:hint="default" w:ascii="Times New Roman" w:hAnsi="Times New Roman" w:eastAsia="仿宋_GB2312" w:cs="Times New Roman"/>
          <w:kern w:val="2"/>
          <w:sz w:val="32"/>
          <w:szCs w:val="32"/>
          <w:lang w:val="en-US" w:eastAsia="zh-CN" w:bidi="ar-SA"/>
        </w:rPr>
        <w:t>录考试系统</w:t>
      </w:r>
      <w:r>
        <w:rPr>
          <w:rFonts w:hint="default"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bCs/>
          <w:color w:val="auto"/>
          <w:kern w:val="2"/>
          <w:sz w:val="32"/>
          <w:szCs w:val="32"/>
          <w:shd w:val="clear" w:color="auto" w:fill="auto"/>
          <w:lang w:val="en-US" w:eastAsia="zh-CN" w:bidi="ar-SA"/>
        </w:rPr>
        <w:t>考生选择进入考试即视为认同考试要求</w:t>
      </w:r>
      <w:r>
        <w:rPr>
          <w:rFonts w:hint="default" w:ascii="Times New Roman" w:hAnsi="Times New Roman" w:eastAsia="仿宋_GB2312" w:cs="Times New Roman"/>
          <w:b w:val="0"/>
          <w:bCs w:val="0"/>
          <w:color w:val="auto"/>
          <w:kern w:val="2"/>
          <w:sz w:val="32"/>
          <w:szCs w:val="32"/>
          <w:shd w:val="clear" w:color="auto" w:fill="auto"/>
          <w:lang w:val="en-US" w:eastAsia="zh-CN" w:bidi="ar-SA"/>
        </w:rPr>
        <w:t>。进入考试系统后，请手持身份证，将身份证正面及本人面部正对摄像头拍照。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kern w:val="2"/>
          <w:sz w:val="32"/>
          <w:szCs w:val="32"/>
          <w:shd w:val="clear" w:color="auto" w:fill="auto"/>
          <w:lang w:val="en-US" w:eastAsia="zh-CN" w:bidi="ar-SA"/>
        </w:rPr>
      </w:pPr>
      <w:r>
        <w:rPr>
          <w:rFonts w:hint="default" w:ascii="Times New Roman" w:hAnsi="Times New Roman" w:eastAsia="仿宋_GB2312" w:cs="Times New Roman"/>
          <w:kern w:val="2"/>
          <w:sz w:val="32"/>
          <w:szCs w:val="32"/>
          <w:highlight w:val="none"/>
          <w:lang w:val="en-US" w:eastAsia="zh-CN" w:bidi="ar-SA"/>
        </w:rPr>
        <w:t>3.考生登录考试系统后，需调整好摄像头拍摄角度和坐姿，避免逆光，确保上半身能够在电脑端的摄像范围中，并</w:t>
      </w:r>
      <w:r>
        <w:rPr>
          <w:rFonts w:hint="default" w:ascii="Times New Roman" w:hAnsi="Times New Roman" w:eastAsia="仿宋_GB2312" w:cs="Times New Roman"/>
          <w:b/>
          <w:bCs/>
          <w:kern w:val="2"/>
          <w:sz w:val="32"/>
          <w:szCs w:val="32"/>
          <w:highlight w:val="none"/>
          <w:lang w:val="en-US" w:eastAsia="zh-CN" w:bidi="ar-SA"/>
        </w:rPr>
        <w:t>在电脑摄像头前近距离正反面展示完整的空白草稿纸</w:t>
      </w:r>
      <w:r>
        <w:rPr>
          <w:rFonts w:hint="default" w:ascii="Times New Roman" w:hAnsi="Times New Roman" w:eastAsia="仿宋_GB2312" w:cs="Times New Roman"/>
          <w:kern w:val="2"/>
          <w:sz w:val="32"/>
          <w:szCs w:val="32"/>
          <w:highlight w:val="none"/>
          <w:lang w:val="en-US" w:eastAsia="zh-CN" w:bidi="ar-SA"/>
        </w:rPr>
        <w:t>。考生不得使用滤镜等可能导致本人</w:t>
      </w:r>
      <w:r>
        <w:rPr>
          <w:rFonts w:hint="default" w:ascii="Times New Roman" w:hAnsi="Times New Roman" w:eastAsia="仿宋_GB2312" w:cs="Times New Roman"/>
          <w:b w:val="0"/>
          <w:bCs w:val="0"/>
          <w:kern w:val="2"/>
          <w:sz w:val="32"/>
          <w:szCs w:val="32"/>
          <w:lang w:val="en-US" w:eastAsia="zh-CN" w:bidi="ar-SA"/>
        </w:rPr>
        <w:t>图像失真的设备、软件等，上半身不得有饰品，上</w:t>
      </w:r>
      <w:r>
        <w:rPr>
          <w:rFonts w:hint="default" w:ascii="Times New Roman" w:hAnsi="Times New Roman" w:eastAsia="仿宋_GB2312" w:cs="Times New Roman"/>
          <w:b w:val="0"/>
          <w:bCs w:val="0"/>
          <w:color w:val="auto"/>
          <w:kern w:val="2"/>
          <w:sz w:val="32"/>
          <w:szCs w:val="32"/>
          <w:shd w:val="clear" w:color="auto" w:fill="auto"/>
          <w:lang w:val="en-US" w:eastAsia="zh-CN" w:bidi="ar-SA"/>
        </w:rPr>
        <w:t>衣不带纽扣，不得遮挡面部（不得戴口罩），不得戴耳机。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kern w:val="2"/>
          <w:sz w:val="32"/>
          <w:szCs w:val="32"/>
          <w:shd w:val="clear" w:color="auto" w:fill="auto"/>
          <w:lang w:val="en-US" w:eastAsia="zh-CN" w:bidi="ar-SA"/>
        </w:rPr>
      </w:pPr>
      <w:r>
        <w:rPr>
          <w:rFonts w:hint="default" w:ascii="Times New Roman" w:hAnsi="Times New Roman" w:eastAsia="仿宋_GB2312" w:cs="Times New Roman"/>
          <w:b w:val="0"/>
          <w:bCs w:val="0"/>
          <w:color w:val="auto"/>
          <w:kern w:val="2"/>
          <w:sz w:val="32"/>
          <w:szCs w:val="32"/>
          <w:shd w:val="clear" w:color="auto" w:fill="auto"/>
          <w:lang w:val="en-US" w:eastAsia="zh-CN" w:bidi="ar-SA"/>
        </w:rPr>
        <w:t>4.将手机端固定在侧后方约45度，高度1.5-2米的位置上，要求能够拍摄到考生桌面、电脑屏幕内容、周围环境及考生行为。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5.开考30分钟</w:t>
      </w:r>
      <w:r>
        <w:rPr>
          <w:rFonts w:hint="eastAsia" w:ascii="Times New Roman" w:hAnsi="Times New Roman" w:eastAsia="仿宋_GB2312" w:cs="Times New Roman"/>
          <w:b w:val="0"/>
          <w:bCs w:val="0"/>
          <w:kern w:val="2"/>
          <w:sz w:val="32"/>
          <w:szCs w:val="32"/>
          <w:lang w:val="en-US" w:eastAsia="zh-CN" w:bidi="ar-SA"/>
        </w:rPr>
        <w:t>后</w:t>
      </w:r>
      <w:r>
        <w:rPr>
          <w:rFonts w:hint="default" w:ascii="Times New Roman" w:hAnsi="Times New Roman" w:eastAsia="仿宋_GB2312" w:cs="Times New Roman"/>
          <w:b w:val="0"/>
          <w:bCs w:val="0"/>
          <w:kern w:val="2"/>
          <w:sz w:val="32"/>
          <w:szCs w:val="32"/>
          <w:lang w:val="en-US" w:eastAsia="zh-CN" w:bidi="ar-SA"/>
        </w:rPr>
        <w:t>未</w:t>
      </w:r>
      <w:r>
        <w:rPr>
          <w:rFonts w:hint="default" w:ascii="Times New Roman" w:hAnsi="Times New Roman" w:eastAsia="仿宋_GB2312" w:cs="Times New Roman"/>
          <w:kern w:val="2"/>
          <w:sz w:val="32"/>
          <w:szCs w:val="32"/>
          <w:lang w:val="en-US" w:eastAsia="zh-CN" w:bidi="ar-SA"/>
        </w:rPr>
        <w:t>登陆系统的考生，视为本人自动放弃。考试过程中，系统将自动计时，请您在规定时间内完成作答，时间一到，系统将自动交卷</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开考60分钟后，方可</w:t>
      </w:r>
      <w:r>
        <w:rPr>
          <w:rFonts w:hint="default" w:ascii="Times New Roman" w:hAnsi="Times New Roman" w:eastAsia="仿宋_GB2312" w:cs="Times New Roman"/>
          <w:b w:val="0"/>
          <w:bCs w:val="0"/>
          <w:kern w:val="2"/>
          <w:sz w:val="32"/>
          <w:szCs w:val="32"/>
          <w:lang w:val="en-US" w:eastAsia="zh-CN" w:bidi="ar-SA"/>
        </w:rPr>
        <w:t>提前交卷。</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6.</w:t>
      </w:r>
      <w:r>
        <w:rPr>
          <w:rFonts w:hint="default" w:ascii="Times New Roman" w:hAnsi="Times New Roman" w:eastAsia="仿宋_GB2312" w:cs="Times New Roman"/>
          <w:b/>
          <w:bCs/>
          <w:kern w:val="2"/>
          <w:sz w:val="32"/>
          <w:szCs w:val="32"/>
          <w:highlight w:val="none"/>
          <w:lang w:val="en-US" w:eastAsia="zh-CN" w:bidi="ar-SA"/>
        </w:rPr>
        <w:t>考试开考前5分钟至考试结束期间，考生不得离开座位</w:t>
      </w:r>
      <w:r>
        <w:rPr>
          <w:rFonts w:hint="default" w:ascii="Times New Roman" w:hAnsi="Times New Roman" w:eastAsia="仿宋_GB2312" w:cs="Times New Roman"/>
          <w:kern w:val="2"/>
          <w:sz w:val="32"/>
          <w:szCs w:val="32"/>
          <w:highlight w:val="none"/>
          <w:lang w:val="en-US" w:eastAsia="zh-CN" w:bidi="ar-SA"/>
        </w:rPr>
        <w:t>，务必始终在监控视频范围内。考生所处考试环境不得有其他人员在场，桌面不得出现除草稿纸、笔以外与考试无关的物品。</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7.考试过程中，因考生设备硬件故障、系统更新、断电断网等问题导致考试无法正常进行的，考试时间不做延长。</w:t>
      </w:r>
    </w:p>
    <w:p>
      <w:pPr>
        <w:ind w:firstLine="646" w:firstLineChars="202"/>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w:t>
      </w:r>
      <w:r>
        <w:rPr>
          <w:rFonts w:hint="default" w:ascii="黑体" w:hAnsi="黑体" w:eastAsia="黑体" w:cs="黑体"/>
          <w:sz w:val="32"/>
          <w:szCs w:val="32"/>
          <w:lang w:val="en-US" w:eastAsia="zh-CN"/>
        </w:rPr>
        <w:t>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本次考试设有双摄像头监考及防作弊综合技术手段，考试中请保持摄像头、扬声器、监控手机正常工作状态，考生正面面向摄像头，勿离开作答界面，禁止查阅任何资料、复制、截屏、切屏、更换电脑等涉嫌作弊操作，系统将记录考生操作日志。一经发现作弊行为，即取消应聘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2.考生个人信息、测试结果、作答过程、IP地址等隐私仅用于考试相关工作，不作他用。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b w:val="0"/>
          <w:bCs w:val="0"/>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.考试试题知识产权归考试主办方所有，请勿复制、截屏、拍照、发布、转发，否则将依法追究法律责任。</w:t>
      </w:r>
    </w:p>
    <w:p/>
    <w:p/>
    <w:sectPr>
      <w:footerReference r:id="rId3" w:type="default"/>
      <w:pgSz w:w="11906" w:h="16838"/>
      <w:pgMar w:top="1440" w:right="1800" w:bottom="1440" w:left="1800" w:header="737"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方正小标宋简体">
    <w:altName w:val="汉仪书宋二KW"/>
    <w:panose1 w:val="03000509000000000000"/>
    <w:charset w:val="86"/>
    <w:family w:val="script"/>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仿宋_GB2312">
    <w:altName w:val="方正仿宋_GBK"/>
    <w:panose1 w:val="02010609030101010101"/>
    <w:charset w:val="86"/>
    <w:family w:val="modern"/>
    <w:pitch w:val="default"/>
    <w:sig w:usb0="00000000" w:usb1="00000000" w:usb2="00000000" w:usb3="00000000" w:csb0="00040000" w:csb1="00000000"/>
  </w:font>
  <w:font w:name="汉仪中黑KW">
    <w:panose1 w:val="00020600040101010101"/>
    <w:charset w:val="86"/>
    <w:family w:val="auto"/>
    <w:pitch w:val="default"/>
    <w:sig w:usb0="00000000" w:usb1="00000000" w:usb2="00000000" w:usb3="00000000" w:csb0="00160000" w:csb1="00000000"/>
  </w:font>
  <w:font w:name="冬青黑体简体中文">
    <w:panose1 w:val="020B03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3156764"/>
      <w:docPartObj>
        <w:docPartGallery w:val="autotext"/>
      </w:docPartObj>
    </w:sdtPr>
    <w:sdtEndPr>
      <w:rPr>
        <w:rFonts w:ascii="Times New Roman" w:hAnsi="Times New Roman" w:cs="Times New Roman" w:eastAsiaTheme="minorHAnsi"/>
        <w:sz w:val="24"/>
        <w:szCs w:val="24"/>
      </w:rPr>
    </w:sdtEndPr>
    <w:sdtContent>
      <w:p>
        <w:pPr>
          <w:pStyle w:val="3"/>
          <w:jc w:val="center"/>
          <w:rPr>
            <w:rFonts w:ascii="Times New Roman" w:hAnsi="Times New Roman" w:cs="Times New Roman" w:eastAsiaTheme="minorHAnsi"/>
            <w:sz w:val="24"/>
            <w:szCs w:val="24"/>
          </w:rPr>
        </w:pPr>
        <w:r>
          <w:rPr>
            <w:rFonts w:ascii="Times New Roman" w:hAnsi="Times New Roman" w:cs="Times New Roman" w:eastAsiaTheme="minorHAnsi"/>
            <w:sz w:val="24"/>
            <w:szCs w:val="24"/>
          </w:rPr>
          <w:fldChar w:fldCharType="begin"/>
        </w:r>
        <w:r>
          <w:rPr>
            <w:rFonts w:ascii="Times New Roman" w:hAnsi="Times New Roman" w:cs="Times New Roman" w:eastAsiaTheme="minorHAnsi"/>
            <w:sz w:val="24"/>
            <w:szCs w:val="24"/>
          </w:rPr>
          <w:instrText xml:space="preserve">PAGE   \* MERGEFORMAT</w:instrText>
        </w:r>
        <w:r>
          <w:rPr>
            <w:rFonts w:ascii="Times New Roman" w:hAnsi="Times New Roman" w:cs="Times New Roman" w:eastAsiaTheme="minorHAnsi"/>
            <w:sz w:val="24"/>
            <w:szCs w:val="24"/>
          </w:rPr>
          <w:fldChar w:fldCharType="separate"/>
        </w:r>
        <w:r>
          <w:rPr>
            <w:rFonts w:ascii="Times New Roman" w:hAnsi="Times New Roman" w:cs="Times New Roman" w:eastAsiaTheme="minorHAnsi"/>
            <w:sz w:val="24"/>
            <w:szCs w:val="24"/>
            <w:lang w:val="zh-CN"/>
          </w:rPr>
          <w:t>4</w:t>
        </w:r>
        <w:r>
          <w:rPr>
            <w:rFonts w:ascii="Times New Roman" w:hAnsi="Times New Roman" w:cs="Times New Roman" w:eastAsiaTheme="minorHAnsi"/>
            <w:sz w:val="24"/>
            <w:szCs w:val="24"/>
          </w:rPr>
          <w:fldChar w:fldCharType="end"/>
        </w:r>
      </w:p>
    </w:sdtContent>
  </w:sdt>
  <w:p>
    <w:pPr>
      <w:pStyle w:val="3"/>
    </w:pP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zZTQ4MzRmMWRmNTNkYzE4YzJmNzVjNzJlODYzYzQifQ=="/>
  </w:docVars>
  <w:rsids>
    <w:rsidRoot w:val="4AFC109A"/>
    <w:rsid w:val="00DC61EA"/>
    <w:rsid w:val="06A32ECB"/>
    <w:rsid w:val="08C62AC3"/>
    <w:rsid w:val="094571D6"/>
    <w:rsid w:val="10EF4487"/>
    <w:rsid w:val="119612AC"/>
    <w:rsid w:val="13087893"/>
    <w:rsid w:val="134E37FC"/>
    <w:rsid w:val="143F62E8"/>
    <w:rsid w:val="15972551"/>
    <w:rsid w:val="16BF42BC"/>
    <w:rsid w:val="17DD3F74"/>
    <w:rsid w:val="1A5D40CC"/>
    <w:rsid w:val="1C1D3D8E"/>
    <w:rsid w:val="1E6173E5"/>
    <w:rsid w:val="27F44111"/>
    <w:rsid w:val="2A4114D9"/>
    <w:rsid w:val="2D8E071F"/>
    <w:rsid w:val="314375C4"/>
    <w:rsid w:val="353810A5"/>
    <w:rsid w:val="38E02A7A"/>
    <w:rsid w:val="3A3F2024"/>
    <w:rsid w:val="3D6A0F8D"/>
    <w:rsid w:val="3EA807B3"/>
    <w:rsid w:val="406F217C"/>
    <w:rsid w:val="43160B65"/>
    <w:rsid w:val="434E732A"/>
    <w:rsid w:val="44994F86"/>
    <w:rsid w:val="4AFC109A"/>
    <w:rsid w:val="4DFB3876"/>
    <w:rsid w:val="53AE0297"/>
    <w:rsid w:val="546B7D46"/>
    <w:rsid w:val="56147C06"/>
    <w:rsid w:val="5D717400"/>
    <w:rsid w:val="656F7384"/>
    <w:rsid w:val="6B304493"/>
    <w:rsid w:val="6D0A143B"/>
    <w:rsid w:val="754219FB"/>
    <w:rsid w:val="767948AB"/>
    <w:rsid w:val="77D91F31"/>
    <w:rsid w:val="7A283F48"/>
    <w:rsid w:val="BBB7F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1508</Words>
  <Characters>1582</Characters>
  <Lines>0</Lines>
  <Paragraphs>0</Paragraphs>
  <TotalTime>2</TotalTime>
  <ScaleCrop>false</ScaleCrop>
  <LinksUpToDate>false</LinksUpToDate>
  <CharactersWithSpaces>1585</CharactersWithSpaces>
  <Application>WPS Office_4.5.0.7415_F1E327BC-269C-435d-A152-05C5408002CA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2021-12-28T16:00:00Z</dcterms:created>
  <dc:creator>葛阿葛</dc:creator>
  <cp:lastModifiedBy>yu</cp:lastModifiedBy>
  <dcterms:modified xsi:type="dcterms:W3CDTF">2022-11-21T11:07:23Z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2052-4.5.0.7415</vt:lpwstr>
  </property>
  <property fmtid="{D5CDD505-2E9C-101B-9397-08002B2CF9AE}" pid="3" name="ICV">
    <vt:lpwstr>25291F0A6357412B9CEAEB22E39B395C</vt:lpwstr>
  </property>
</Properties>
</file>