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FE" w:rsidRPr="005613A4" w:rsidRDefault="00FD64FE" w:rsidP="00FD64FE">
      <w:pPr>
        <w:spacing w:line="360" w:lineRule="auto"/>
        <w:jc w:val="center"/>
        <w:rPr>
          <w:rFonts w:ascii="宋体"/>
          <w:b/>
          <w:color w:val="FF0000"/>
          <w:kern w:val="0"/>
          <w:sz w:val="84"/>
          <w:szCs w:val="84"/>
        </w:rPr>
      </w:pPr>
      <w:r w:rsidRPr="00277E25">
        <w:rPr>
          <w:rFonts w:ascii="宋体" w:hAnsi="宋体" w:hint="eastAsia"/>
          <w:b/>
          <w:color w:val="FF0000"/>
          <w:spacing w:val="70"/>
          <w:kern w:val="0"/>
          <w:sz w:val="84"/>
          <w:szCs w:val="84"/>
          <w:fitText w:val="6744" w:id="1518580992"/>
        </w:rPr>
        <w:t>中国纤维检验</w:t>
      </w:r>
      <w:r w:rsidRPr="00277E25">
        <w:rPr>
          <w:rFonts w:ascii="宋体" w:hAnsi="宋体" w:hint="eastAsia"/>
          <w:b/>
          <w:color w:val="FF0000"/>
          <w:spacing w:val="1"/>
          <w:kern w:val="0"/>
          <w:sz w:val="84"/>
          <w:szCs w:val="84"/>
          <w:fitText w:val="6744" w:id="1518580992"/>
        </w:rPr>
        <w:t>局</w:t>
      </w:r>
    </w:p>
    <w:p w:rsidR="00FD64FE" w:rsidRPr="00A61FA6" w:rsidRDefault="00FD64FE" w:rsidP="00FD64FE">
      <w:pPr>
        <w:spacing w:beforeLines="50" w:before="156" w:line="360" w:lineRule="auto"/>
        <w:rPr>
          <w:rFonts w:ascii="仿宋_GB2312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D6EBCC" wp14:editId="5B2093E0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600700" cy="0"/>
                <wp:effectExtent l="0" t="19050" r="1905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" strokecolor="red" strokeweight="4.5pt">
                <v:stroke linestyle="thickThin"/>
              </v:line>
            </w:pict>
          </mc:Fallback>
        </mc:AlternateContent>
      </w:r>
      <w:r>
        <w:rPr>
          <w:rFonts w:ascii="仿宋_GB2312" w:eastAsia="仿宋_GB2312"/>
          <w:sz w:val="30"/>
          <w:szCs w:val="30"/>
        </w:rPr>
        <w:t xml:space="preserve">                              </w:t>
      </w:r>
      <w:r w:rsidRPr="000D239F">
        <w:rPr>
          <w:rFonts w:ascii="仿宋_GB2312" w:eastAsia="仿宋_GB2312" w:hint="eastAsia"/>
          <w:sz w:val="30"/>
          <w:szCs w:val="30"/>
        </w:rPr>
        <w:t>中纤</w:t>
      </w:r>
      <w:r>
        <w:rPr>
          <w:rFonts w:ascii="仿宋_GB2312" w:eastAsia="仿宋_GB2312" w:hint="eastAsia"/>
          <w:sz w:val="30"/>
          <w:szCs w:val="30"/>
        </w:rPr>
        <w:t>检二便字〔</w:t>
      </w:r>
      <w:r>
        <w:rPr>
          <w:rFonts w:ascii="仿宋_GB2312" w:eastAsia="仿宋_GB2312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7〕</w:t>
      </w:r>
      <w:r w:rsidR="005944FC">
        <w:rPr>
          <w:rFonts w:ascii="仿宋_GB2312" w:eastAsia="仿宋_GB2312" w:hint="eastAsia"/>
          <w:sz w:val="30"/>
          <w:szCs w:val="30"/>
        </w:rPr>
        <w:t>29</w:t>
      </w:r>
      <w:r w:rsidRPr="004E27F4">
        <w:rPr>
          <w:rFonts w:ascii="仿宋_GB2312" w:eastAsia="仿宋_GB2312" w:hint="eastAsia"/>
          <w:sz w:val="30"/>
          <w:szCs w:val="30"/>
        </w:rPr>
        <w:t>号</w:t>
      </w:r>
    </w:p>
    <w:p w:rsidR="00FD64FE" w:rsidRDefault="00FD64FE" w:rsidP="00FD64FE">
      <w:pPr>
        <w:widowControl/>
        <w:snapToGrid w:val="0"/>
        <w:spacing w:beforeLines="50" w:before="156"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5944FC" w:rsidRPr="005944FC" w:rsidRDefault="005944FC" w:rsidP="005944FC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jc w:val="center"/>
        <w:outlineLvl w:val="0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中国纤维检验局关于发送2016年度</w:t>
      </w:r>
    </w:p>
    <w:p w:rsidR="005944FC" w:rsidRDefault="005944FC" w:rsidP="005944FC">
      <w:pPr>
        <w:adjustRightInd w:val="0"/>
        <w:snapToGrid w:val="0"/>
        <w:spacing w:line="594" w:lineRule="exact"/>
        <w:jc w:val="center"/>
        <w:outlineLvl w:val="0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山羊绒质量分析报告的通知</w:t>
      </w:r>
    </w:p>
    <w:p w:rsidR="005944FC" w:rsidRDefault="005944FC" w:rsidP="005944FC">
      <w:pPr>
        <w:adjustRightInd w:val="0"/>
        <w:snapToGrid w:val="0"/>
        <w:spacing w:line="594" w:lineRule="exact"/>
        <w:jc w:val="left"/>
        <w:outlineLvl w:val="0"/>
        <w:rPr>
          <w:rFonts w:ascii="方正仿宋简体" w:eastAsia="方正仿宋简体" w:hAnsi="宋体"/>
          <w:b/>
          <w:sz w:val="32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jc w:val="left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各省、自治区、直辖市纤维检验局（所）：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根据《毛绒纤维质量监督管理办法》，中国纤维检验局依据山羊绒公证检验工作规程和相关国家标准，组织实施了2016年度山羊绒公证检验工作，完成了山羊绒质量数据统计分析。《2016年度山羊绒质量分析报告》现予发布。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简体" w:eastAsia="方正仿宋简体" w:hAnsi="宋体"/>
          <w:sz w:val="32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简体" w:eastAsia="方正仿宋简体" w:hAnsi="宋体"/>
          <w:sz w:val="32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jc w:val="left"/>
        <w:outlineLvl w:val="0"/>
        <w:rPr>
          <w:rFonts w:ascii="方正仿宋简体" w:eastAsia="方正仿宋简体" w:hAnsi="宋体"/>
          <w:sz w:val="32"/>
          <w:szCs w:val="32"/>
        </w:rPr>
      </w:pPr>
    </w:p>
    <w:p w:rsidR="005944FC" w:rsidRDefault="00484525" w:rsidP="005944FC">
      <w:pPr>
        <w:adjustRightInd w:val="0"/>
        <w:snapToGrid w:val="0"/>
        <w:spacing w:line="594" w:lineRule="exact"/>
        <w:ind w:firstLineChars="250" w:firstLine="80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alt="GZ_TYPE" style="position:absolute;left:0;text-align:left;margin-left:247.7pt;margin-top:-55pt;width:118.85pt;height:123.15pt;z-index:251664384;visibility:visible;mso-position-horizontal-relative:text;mso-position-vertical-relative:text" stroked="f">
            <v:imagedata r:id="rId7" o:title=""/>
          </v:shape>
          <w:control r:id="rId8" w:name="AztSiw1" w:shapeid="_x0000_s1026"/>
        </w:pict>
      </w:r>
      <w:r w:rsidR="00277E25">
        <w:rPr>
          <w:rFonts w:ascii="方正仿宋简体" w:eastAsia="方正仿宋简体" w:hint="eastAsia"/>
          <w:sz w:val="32"/>
          <w:szCs w:val="32"/>
        </w:rPr>
        <w:t xml:space="preserve">                          </w:t>
      </w:r>
      <w:r w:rsidR="005944FC">
        <w:rPr>
          <w:rFonts w:ascii="方正仿宋简体" w:eastAsia="方正仿宋简体" w:hint="eastAsia"/>
          <w:sz w:val="32"/>
          <w:szCs w:val="32"/>
        </w:rPr>
        <w:t>中国纤维检验局</w:t>
      </w:r>
    </w:p>
    <w:p w:rsidR="005944FC" w:rsidRDefault="00277E25" w:rsidP="005944FC">
      <w:pPr>
        <w:tabs>
          <w:tab w:val="left" w:pos="7513"/>
        </w:tabs>
        <w:adjustRightInd w:val="0"/>
        <w:snapToGrid w:val="0"/>
        <w:spacing w:line="594" w:lineRule="exact"/>
        <w:ind w:firstLineChars="230" w:firstLine="736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</w:t>
      </w:r>
      <w:r w:rsidR="005944FC">
        <w:rPr>
          <w:rFonts w:ascii="方正仿宋简体" w:eastAsia="方正仿宋简体" w:hint="eastAsia"/>
          <w:sz w:val="32"/>
          <w:szCs w:val="32"/>
        </w:rPr>
        <w:t>2017年8月10日</w:t>
      </w:r>
    </w:p>
    <w:p w:rsidR="005944FC" w:rsidRDefault="005944FC" w:rsidP="005944FC">
      <w:pPr>
        <w:adjustRightInd w:val="0"/>
        <w:snapToGrid w:val="0"/>
        <w:spacing w:line="594" w:lineRule="exact"/>
        <w:rPr>
          <w:rFonts w:ascii="方正小标宋简体" w:eastAsia="方正小标宋简体"/>
          <w:sz w:val="36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36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36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5FE67C" wp14:editId="7D1A0713">
                <wp:simplePos x="0" y="0"/>
                <wp:positionH relativeFrom="column">
                  <wp:posOffset>0</wp:posOffset>
                </wp:positionH>
                <wp:positionV relativeFrom="paragraph">
                  <wp:posOffset>415925</wp:posOffset>
                </wp:positionV>
                <wp:extent cx="5675630" cy="0"/>
                <wp:effectExtent l="0" t="19050" r="2032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56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2.75pt" to="446.9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" strokecolor="red" strokeweight="4.5pt">
                <v:stroke linestyle="thinThick"/>
              </v:line>
            </w:pict>
          </mc:Fallback>
        </mc:AlternateContent>
      </w:r>
    </w:p>
    <w:p w:rsidR="005944FC" w:rsidRDefault="005944FC" w:rsidP="005944FC">
      <w:pPr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2016年度山羊绒质量分析报告</w:t>
      </w:r>
    </w:p>
    <w:p w:rsidR="005944FC" w:rsidRDefault="005944FC" w:rsidP="005944FC">
      <w:pPr>
        <w:adjustRightInd w:val="0"/>
        <w:snapToGrid w:val="0"/>
        <w:spacing w:line="594" w:lineRule="exact"/>
        <w:jc w:val="left"/>
        <w:rPr>
          <w:rFonts w:ascii="方正仿宋简体" w:eastAsia="方正仿宋简体"/>
          <w:sz w:val="32"/>
          <w:szCs w:val="32"/>
        </w:rPr>
      </w:pPr>
    </w:p>
    <w:p w:rsidR="005944FC" w:rsidRDefault="005944FC" w:rsidP="005944FC">
      <w:pPr>
        <w:adjustRightInd w:val="0"/>
        <w:snapToGrid w:val="0"/>
        <w:spacing w:line="594" w:lineRule="exact"/>
        <w:ind w:firstLineChars="200" w:firstLine="624"/>
        <w:outlineLvl w:val="0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，中国纤维检验局组织天津、河北、内蒙古、辽宁、浙江、陕西、青海、宁夏、新疆维吾尔自治区（省、市）12家专业纤维检验机构在全国山羊绒主产销地依据《山羊绒》国家标准、《山羊绒公证检验规程》实施山羊绒公证检验。现将2016年度山羊绒质量状况报告如下。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outlineLvl w:val="0"/>
        <w:rPr>
          <w:rFonts w:ascii="方正黑体简体" w:eastAsia="方正黑体简体" w:hAnsi="华文楷体"/>
          <w:sz w:val="32"/>
          <w:szCs w:val="32"/>
        </w:rPr>
      </w:pPr>
      <w:r>
        <w:rPr>
          <w:rFonts w:ascii="方正黑体简体" w:eastAsia="方正黑体简体" w:hAnsi="华文楷体" w:hint="eastAsia"/>
          <w:sz w:val="32"/>
          <w:szCs w:val="32"/>
        </w:rPr>
        <w:t>一、山羊绒总体质量状况</w:t>
      </w:r>
    </w:p>
    <w:p w:rsidR="005944FC" w:rsidRDefault="005944FC" w:rsidP="00277E25">
      <w:pPr>
        <w:adjustRightInd w:val="0"/>
        <w:snapToGrid w:val="0"/>
        <w:spacing w:line="594" w:lineRule="exact"/>
        <w:ind w:firstLineChars="200" w:firstLine="627"/>
        <w:rPr>
          <w:rFonts w:ascii="方正楷体简体" w:eastAsia="方正楷体简体" w:hAnsi="仿宋"/>
          <w:b/>
          <w:spacing w:val="-4"/>
          <w:sz w:val="32"/>
          <w:szCs w:val="32"/>
        </w:rPr>
      </w:pPr>
      <w:r>
        <w:rPr>
          <w:rFonts w:ascii="方正楷体简体" w:eastAsia="方正楷体简体" w:hAnsi="仿宋" w:hint="eastAsia"/>
          <w:b/>
          <w:spacing w:val="-4"/>
          <w:sz w:val="32"/>
          <w:szCs w:val="32"/>
        </w:rPr>
        <w:t>（一）山羊原绒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16"/>
        <w:rPr>
          <w:rFonts w:ascii="方正仿宋简体" w:eastAsia="方正仿宋简体" w:hAnsi="仿宋"/>
          <w:spacing w:val="-6"/>
          <w:sz w:val="32"/>
          <w:szCs w:val="32"/>
        </w:rPr>
      </w:pPr>
      <w:r>
        <w:rPr>
          <w:rFonts w:ascii="方正仿宋简体" w:eastAsia="方正仿宋简体" w:hAnsi="仿宋" w:hint="eastAsia"/>
          <w:spacing w:val="-6"/>
          <w:sz w:val="32"/>
          <w:szCs w:val="32"/>
        </w:rPr>
        <w:t>2016年，全国公证检验山羊原绒6539.68吨，其中：白山羊原绒6306.85吨，占比96.44％；青山羊原绒0吨，占比0.00％；紫山羊原绒232.83吨，占比3.56％。统计分析显示：2016年山羊绒总体质量平稳，指标略有变化。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16"/>
        <w:rPr>
          <w:rFonts w:ascii="方正仿宋简体" w:eastAsia="方正仿宋简体" w:hAnsi="仿宋"/>
          <w:spacing w:val="-6"/>
          <w:sz w:val="32"/>
          <w:szCs w:val="32"/>
        </w:rPr>
      </w:pPr>
      <w:r>
        <w:rPr>
          <w:rFonts w:ascii="方正仿宋简体" w:eastAsia="方正仿宋简体" w:hAnsi="仿宋" w:hint="eastAsia"/>
          <w:spacing w:val="-6"/>
          <w:sz w:val="32"/>
          <w:szCs w:val="32"/>
        </w:rPr>
        <w:t>白山羊原绒主要分布在内蒙古、新疆、青海、宁夏、陕西、辽宁、甘肃。平均型级为特细型特等，平均直径为15.5μm，手扯长度为40.69mm，洗净率为68.87％，净绒率为49.91%。与2015年相比，平均直径、净绒率持平，洗净率下降了1.01个百分点，手扯长度下降了1.31个百分点。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24"/>
        <w:rPr>
          <w:rFonts w:ascii="方正仿宋简体" w:eastAsia="方正仿宋简体" w:hAnsi="仿宋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紫山羊原绒主要分布在内蒙古、西藏、青海。质量有所提升。平均型级为特细型一等，平均直径为15.3μm，手扯长度为</w:t>
      </w:r>
      <w:smartTag w:uri="urn:schemas-microsoft-com:office:smarttags" w:element="chmetcnv">
        <w:smartTagPr>
          <w:attr w:name="UnitName" w:val="m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方正仿宋简体" w:eastAsia="方正仿宋简体" w:hAnsi="仿宋" w:hint="eastAsia"/>
            <w:spacing w:val="-4"/>
            <w:sz w:val="32"/>
            <w:szCs w:val="32"/>
          </w:rPr>
          <w:t>40mm</w:t>
        </w:r>
      </w:smartTag>
      <w:r>
        <w:rPr>
          <w:rFonts w:ascii="方正仿宋简体" w:eastAsia="方正仿宋简体" w:hAnsi="仿宋" w:hint="eastAsia"/>
          <w:spacing w:val="-4"/>
          <w:sz w:val="32"/>
          <w:szCs w:val="32"/>
        </w:rPr>
        <w:t>，洗净率为68.38％，净绒率为47.55%。</w:t>
      </w:r>
      <w:r>
        <w:rPr>
          <w:rFonts w:ascii="方正仿宋简体" w:eastAsia="方正仿宋简体" w:hAnsi="仿宋" w:hint="eastAsia"/>
          <w:sz w:val="32"/>
          <w:szCs w:val="32"/>
        </w:rPr>
        <w:t>与 2015年相比，平均直径、手扯长度、洗净率持平，净绒率上升了4.34个百分点。</w:t>
      </w:r>
    </w:p>
    <w:p w:rsidR="005944FC" w:rsidRDefault="005944FC" w:rsidP="00277E25">
      <w:pPr>
        <w:adjustRightInd w:val="0"/>
        <w:snapToGrid w:val="0"/>
        <w:spacing w:line="594" w:lineRule="exact"/>
        <w:ind w:firstLineChars="200" w:firstLine="627"/>
        <w:rPr>
          <w:rFonts w:ascii="方正楷体简体" w:eastAsia="方正楷体简体" w:hAnsi="仿宋"/>
          <w:b/>
          <w:spacing w:val="-4"/>
          <w:sz w:val="32"/>
          <w:szCs w:val="32"/>
        </w:rPr>
      </w:pPr>
      <w:r>
        <w:rPr>
          <w:rFonts w:ascii="方正楷体简体" w:eastAsia="方正楷体简体" w:hAnsi="仿宋" w:hint="eastAsia"/>
          <w:b/>
          <w:spacing w:val="-4"/>
          <w:sz w:val="32"/>
          <w:szCs w:val="32"/>
        </w:rPr>
        <w:t>（二）分梳山羊绒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24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 xml:space="preserve">2016年，全国公证检验分梳山羊绒3783.71吨。其中：白分梳山羊绒3084.12吨，占比81.51％；青分梳山羊绒420.72吨，占比7.37％；紫分梳山羊绒278.87吨，占比11.12％。统计分析显示，2016年不同类别分梳山羊绒总体质量有所下降，细度变粗，手排长度变短，但含粗含杂变化不明显。 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24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白分梳山羊绒平均型号DW57313，平均直径为15.7μm，手排长度为31mm，含粗率为0.30%，含杂率为0.16%，异色纤维4根/</w:t>
      </w:r>
      <w:smartTag w:uri="urn:schemas-microsoft-com:office:smarttags" w:element="chmetcnv">
        <w:smartTagPr>
          <w:attr w:name="UnitName" w:val="克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方正仿宋简体" w:eastAsia="方正仿宋简体" w:hAnsi="仿宋" w:hint="eastAsia"/>
            <w:spacing w:val="-4"/>
            <w:sz w:val="32"/>
            <w:szCs w:val="32"/>
          </w:rPr>
          <w:t>5克</w:t>
        </w:r>
      </w:smartTag>
      <w:r>
        <w:rPr>
          <w:rFonts w:ascii="方正仿宋简体" w:eastAsia="方正仿宋简体" w:hAnsi="仿宋" w:hint="eastAsia"/>
          <w:spacing w:val="-4"/>
          <w:sz w:val="32"/>
          <w:szCs w:val="32"/>
        </w:rPr>
        <w:t>，其他动物纤维含量0.21%。与2015年相比，平均直径增加了0.1μm，手排长度下降了1mm，含粗率持平，含杂率下降了0.19个百分点，异色纤维减少了2根/5克，其他动物纤维含量下降了0.19个百分点。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rPr>
          <w:rFonts w:ascii="方正仿宋简体" w:eastAsia="方正仿宋简体" w:hAnsi="仿宋"/>
          <w:sz w:val="32"/>
          <w:szCs w:val="32"/>
        </w:rPr>
      </w:pPr>
      <w:r>
        <w:rPr>
          <w:rFonts w:ascii="方正仿宋简体" w:eastAsia="方正仿宋简体" w:hAnsi="仿宋" w:hint="eastAsia"/>
          <w:sz w:val="32"/>
          <w:szCs w:val="32"/>
        </w:rPr>
        <w:t>青分梳山羊绒</w:t>
      </w:r>
      <w:r>
        <w:rPr>
          <w:rFonts w:ascii="方正仿宋简体" w:eastAsia="方正仿宋简体" w:hAnsi="仿宋" w:hint="eastAsia"/>
          <w:spacing w:val="-4"/>
          <w:sz w:val="32"/>
          <w:szCs w:val="32"/>
        </w:rPr>
        <w:t>平均型号DG66314。</w:t>
      </w:r>
      <w:r>
        <w:rPr>
          <w:rFonts w:ascii="方正仿宋简体" w:eastAsia="方正仿宋简体" w:hAnsi="仿宋" w:hint="eastAsia"/>
          <w:sz w:val="32"/>
          <w:szCs w:val="32"/>
        </w:rPr>
        <w:t>平均直径为16.6μm，手排长度为31mm，含粗率为0.38%，含杂率为0.15%，其他动物纤维含量为0%。与2015年相比，平均直径持平，手排长度下降了了3mm，含粗率增加了0.04个百分点，含杂率下降了0.01个百分点，其他动物纤维含量下降了0.58个百分点。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outlineLvl w:val="0"/>
        <w:rPr>
          <w:rFonts w:ascii="方正仿宋简体" w:eastAsia="方正仿宋简体" w:hAnsi="仿宋"/>
          <w:sz w:val="32"/>
          <w:szCs w:val="32"/>
        </w:rPr>
      </w:pPr>
      <w:r>
        <w:rPr>
          <w:rFonts w:ascii="方正仿宋简体" w:eastAsia="方正仿宋简体" w:hAnsi="仿宋" w:hint="eastAsia"/>
          <w:sz w:val="32"/>
          <w:szCs w:val="32"/>
        </w:rPr>
        <w:t xml:space="preserve"> 紫分梳山羊绒平均型号DB63304。平均直径为16.3μm，手排长度为30mm，含粗率为0.38%，含杂率为0.20%，其他动物纤维含量为0%。与2015年相比，平均直径下降了0.1μm，手排长度下降了2mm，含粗率下降了0.01个百分点，含杂率增加了0.03个百分点，其他动物纤维含量下降了0.58个百分点。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outlineLvl w:val="0"/>
        <w:rPr>
          <w:rFonts w:ascii="方正黑体简体" w:eastAsia="方正黑体简体" w:hAnsi="华文楷体"/>
          <w:sz w:val="32"/>
          <w:szCs w:val="32"/>
        </w:rPr>
      </w:pPr>
      <w:r>
        <w:rPr>
          <w:rFonts w:ascii="方正黑体简体" w:eastAsia="方正黑体简体" w:hAnsi="华文楷体" w:hint="eastAsia"/>
          <w:sz w:val="32"/>
          <w:szCs w:val="32"/>
        </w:rPr>
        <w:t>二、山羊绒主要指标分析</w:t>
      </w:r>
    </w:p>
    <w:p w:rsidR="005944FC" w:rsidRDefault="005944FC" w:rsidP="00277E25">
      <w:pPr>
        <w:adjustRightInd w:val="0"/>
        <w:snapToGrid w:val="0"/>
        <w:spacing w:line="594" w:lineRule="exact"/>
        <w:ind w:firstLineChars="200" w:firstLine="627"/>
        <w:rPr>
          <w:rFonts w:ascii="方正楷体简体" w:eastAsia="方正楷体简体" w:hAnsi="仿宋"/>
          <w:b/>
          <w:spacing w:val="-4"/>
          <w:sz w:val="32"/>
          <w:szCs w:val="32"/>
        </w:rPr>
      </w:pPr>
      <w:r>
        <w:rPr>
          <w:rFonts w:ascii="方正楷体简体" w:eastAsia="方正楷体简体" w:hAnsi="仿宋" w:hint="eastAsia"/>
          <w:b/>
          <w:spacing w:val="-4"/>
          <w:sz w:val="32"/>
          <w:szCs w:val="32"/>
        </w:rPr>
        <w:t>（一）山羊原绒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>1．平均直径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rPr>
          <w:rFonts w:ascii="方正仿宋简体" w:eastAsia="方正仿宋简体" w:hAnsi="仿宋"/>
          <w:sz w:val="32"/>
          <w:szCs w:val="32"/>
        </w:rPr>
      </w:pPr>
      <w:r>
        <w:rPr>
          <w:rFonts w:ascii="方正仿宋简体" w:eastAsia="方正仿宋简体" w:hAnsi="仿宋" w:hint="eastAsia"/>
          <w:sz w:val="32"/>
          <w:szCs w:val="32"/>
        </w:rPr>
        <w:t>2016年度，全国山羊原绒平均直径为15.5μm。山羊原绒直径大于全国平均直径的产地有内蒙古、黑龙江分别为15.7μm、16.3μm；比全国平均直径小的产地有西藏、青海、新疆，分别为15.0μm、14.8μm、15.1μm；等于全国平均直径的产地有陕西、宁夏，均为15.5μm。各主产地等级为内蒙细型二等、黑龙江粗型二等、西藏细型三等、陕西细型三等、青海细型二等、宁夏细型二等、新疆细型二等。其中白山羊原绒平均直径为15.5μm，紫山羊原绒平均直径为15.3μm</w:t>
      </w:r>
    </w:p>
    <w:p w:rsidR="005944FC" w:rsidRDefault="005944FC" w:rsidP="005944FC">
      <w:pPr>
        <w:adjustRightInd w:val="0"/>
        <w:snapToGrid w:val="0"/>
        <w:spacing w:line="594" w:lineRule="exact"/>
        <w:ind w:firstLineChars="200" w:firstLine="640"/>
        <w:rPr>
          <w:rFonts w:ascii="方正仿宋简体" w:eastAsia="方正仿宋简体" w:hAnsi="仿宋"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color w:val="000000"/>
          <w:sz w:val="32"/>
          <w:szCs w:val="32"/>
        </w:rPr>
        <w:t>2013年-2016年不同颜色类别山羊原绒平均直径变化情况见图1。</w:t>
      </w:r>
    </w:p>
    <w:p w:rsidR="005944FC" w:rsidRDefault="005944FC" w:rsidP="005944FC">
      <w:pPr>
        <w:ind w:firstLineChars="200" w:firstLine="420"/>
        <w:jc w:val="center"/>
        <w:rPr>
          <w:rFonts w:ascii="仿宋_GB2312" w:eastAsia="仿宋_GB2312" w:hAnsi="仿宋"/>
          <w:noProof/>
          <w:color w:val="FF0000"/>
          <w:sz w:val="28"/>
          <w:szCs w:val="28"/>
        </w:rPr>
      </w:pPr>
      <w:r>
        <w:rPr>
          <w:noProof/>
          <w:color w:val="FF0000"/>
        </w:rPr>
        <w:drawing>
          <wp:inline distT="0" distB="0" distL="0" distR="0">
            <wp:extent cx="5010150" cy="1819275"/>
            <wp:effectExtent l="0" t="0" r="19050" b="9525"/>
            <wp:docPr id="31" name="图表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44FC" w:rsidRDefault="005944FC" w:rsidP="005944FC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FF0000"/>
          <w:sz w:val="28"/>
          <w:szCs w:val="28"/>
        </w:rPr>
        <w:t xml:space="preserve">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图1：2013年-2016年不同颜色类别山羊原绒平均直径变化趋势图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>2．手扯长度</w:t>
      </w:r>
    </w:p>
    <w:p w:rsidR="005944FC" w:rsidRDefault="005944FC" w:rsidP="005944FC">
      <w:pPr>
        <w:spacing w:line="594" w:lineRule="exact"/>
        <w:ind w:firstLineChars="200" w:firstLine="624"/>
        <w:outlineLvl w:val="0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2016年，全国山羊原绒平均手扯长度为41mm。山羊原绒平均手扯长度小于</w:t>
      </w:r>
      <w:r>
        <w:rPr>
          <w:rFonts w:ascii="方正仿宋简体" w:eastAsia="方正仿宋简体" w:hAnsi="仿宋" w:hint="eastAsia"/>
          <w:sz w:val="32"/>
          <w:szCs w:val="32"/>
        </w:rPr>
        <w:t>全国平均</w:t>
      </w:r>
      <w:r>
        <w:rPr>
          <w:rFonts w:ascii="方正仿宋简体" w:eastAsia="方正仿宋简体" w:hAnsi="仿宋" w:hint="eastAsia"/>
          <w:spacing w:val="-4"/>
          <w:sz w:val="32"/>
          <w:szCs w:val="32"/>
        </w:rPr>
        <w:t>手扯长度的产地有陕西、新疆、西藏，分别为39mm、40 mm、34 mm；其余产地平均手扯长度均为41mm。其中</w:t>
      </w:r>
      <w:r>
        <w:rPr>
          <w:rFonts w:ascii="方正仿宋简体" w:eastAsia="方正仿宋简体" w:hAnsi="仿宋" w:hint="eastAsia"/>
          <w:sz w:val="32"/>
          <w:szCs w:val="32"/>
        </w:rPr>
        <w:t>白山羊原绒</w:t>
      </w:r>
      <w:r>
        <w:rPr>
          <w:rFonts w:ascii="方正仿宋简体" w:eastAsia="方正仿宋简体" w:hAnsi="仿宋" w:hint="eastAsia"/>
          <w:spacing w:val="-4"/>
          <w:sz w:val="32"/>
          <w:szCs w:val="32"/>
        </w:rPr>
        <w:t>平均手扯长度为41mm，紫</w:t>
      </w:r>
      <w:r>
        <w:rPr>
          <w:rFonts w:ascii="方正仿宋简体" w:eastAsia="方正仿宋简体" w:hAnsi="仿宋" w:hint="eastAsia"/>
          <w:sz w:val="32"/>
          <w:szCs w:val="32"/>
        </w:rPr>
        <w:t>山羊原绒</w:t>
      </w:r>
      <w:r>
        <w:rPr>
          <w:rFonts w:ascii="方正仿宋简体" w:eastAsia="方正仿宋简体" w:hAnsi="仿宋" w:hint="eastAsia"/>
          <w:spacing w:val="-4"/>
          <w:sz w:val="32"/>
          <w:szCs w:val="32"/>
        </w:rPr>
        <w:t>平均手扯长度为40mm。2013年-2016年不同颜色类别山羊原绒手扯长度变化情况见图2。</w:t>
      </w:r>
    </w:p>
    <w:p w:rsidR="005944FC" w:rsidRDefault="005944FC" w:rsidP="005944FC">
      <w:pPr>
        <w:ind w:firstLineChars="200" w:firstLine="420"/>
        <w:jc w:val="center"/>
        <w:outlineLvl w:val="0"/>
        <w:rPr>
          <w:rFonts w:ascii="仿宋_GB2312" w:eastAsia="仿宋_GB2312" w:hAnsi="仿宋"/>
          <w:noProof/>
          <w:color w:val="FF0000"/>
          <w:sz w:val="28"/>
          <w:szCs w:val="28"/>
        </w:rPr>
      </w:pPr>
      <w:r>
        <w:rPr>
          <w:noProof/>
          <w:color w:val="FF0000"/>
        </w:rPr>
        <w:drawing>
          <wp:inline distT="0" distB="0" distL="0" distR="0">
            <wp:extent cx="4953000" cy="1638300"/>
            <wp:effectExtent l="0" t="0" r="19050" b="19050"/>
            <wp:docPr id="33" name="图表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44FC" w:rsidRDefault="005944FC" w:rsidP="005944FC">
      <w:pPr>
        <w:ind w:firstLineChars="200" w:firstLine="56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color w:val="FF0000"/>
          <w:sz w:val="28"/>
          <w:szCs w:val="28"/>
        </w:rPr>
        <w:t xml:space="preserve">   </w:t>
      </w:r>
      <w:r>
        <w:rPr>
          <w:rFonts w:ascii="仿宋_GB2312" w:eastAsia="仿宋_GB2312" w:hAnsi="仿宋" w:hint="eastAsia"/>
          <w:sz w:val="28"/>
          <w:szCs w:val="28"/>
        </w:rPr>
        <w:t>图2：2013年-2016年不同颜色类别山羊原绒手扯长度变化趋势图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>3．洗净率</w:t>
      </w:r>
    </w:p>
    <w:p w:rsidR="005944FC" w:rsidRDefault="005944FC" w:rsidP="005944FC">
      <w:pPr>
        <w:spacing w:line="594" w:lineRule="exact"/>
        <w:ind w:firstLineChars="200" w:firstLine="624"/>
        <w:rPr>
          <w:rFonts w:ascii="仿宋_GB2312" w:eastAsia="仿宋_GB2312" w:hAnsi="仿宋"/>
          <w:sz w:val="28"/>
          <w:szCs w:val="28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，山羊原绒全国平均洗净率为68.88%。高于全国平均洗净率的有内蒙、黑龙江、陕西、宁夏、新疆，数值分别为69.00%、72.56%、71.42%、74.15%、71.55%；低于全国平均洗净率的是西藏、青海，数值分别为66.35%、63.70%。其中白山羊原绒平均洗净率为69.87%；紫山羊原绒平均洗净率为68.38%。2013年-2016年不同颜色类别山羊原绒洗净率变化情况见图3。</w:t>
      </w:r>
    </w:p>
    <w:p w:rsidR="005944FC" w:rsidRDefault="005944FC" w:rsidP="005944FC">
      <w:pPr>
        <w:jc w:val="center"/>
        <w:rPr>
          <w:rFonts w:ascii="仿宋_GB2312" w:eastAsia="仿宋_GB2312" w:hAnsi="仿宋"/>
          <w:noProof/>
          <w:color w:val="FF0000"/>
          <w:sz w:val="28"/>
          <w:szCs w:val="28"/>
        </w:rPr>
      </w:pPr>
      <w:r>
        <w:rPr>
          <w:noProof/>
          <w:color w:val="FF0000"/>
        </w:rPr>
        <w:drawing>
          <wp:inline distT="0" distB="0" distL="0" distR="0">
            <wp:extent cx="5076825" cy="1990725"/>
            <wp:effectExtent l="0" t="0" r="9525" b="9525"/>
            <wp:docPr id="35" name="图表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44FC" w:rsidRDefault="005944FC" w:rsidP="005944FC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图3：2013年-2016年不同颜色类别山羊原绒洗净率变化趋势图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>4．净绒率</w:t>
      </w:r>
    </w:p>
    <w:p w:rsidR="005944FC" w:rsidRDefault="005944FC" w:rsidP="005944FC">
      <w:pPr>
        <w:spacing w:line="594" w:lineRule="exact"/>
        <w:ind w:firstLineChars="200" w:firstLine="624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度，山羊原绒全国平均净绒率为49.71%。高于全国平均净绒率的是黑龙江、宁夏、新疆，分别为56.59%、51.05%、55.59%。低于全国平均净绒率的是内蒙、陕西、青海、西藏，分别为49.26%、48.75%、46.04%、44.50%。其中白山羊绒全国平均净绒率为49.91%；紫山羊绒全国平均净绒率为47.55%。2013年-2016年不同颜色类别山羊原绒净绒率变化情况见图4。</w:t>
      </w:r>
    </w:p>
    <w:p w:rsidR="005944FC" w:rsidRDefault="005944FC" w:rsidP="005944FC">
      <w:pPr>
        <w:ind w:firstLineChars="200" w:firstLine="420"/>
        <w:jc w:val="center"/>
        <w:rPr>
          <w:rFonts w:ascii="仿宋_GB2312" w:eastAsia="仿宋_GB2312" w:hAnsi="仿宋"/>
          <w:noProof/>
          <w:color w:val="FF0000"/>
          <w:sz w:val="28"/>
          <w:szCs w:val="28"/>
        </w:rPr>
      </w:pPr>
      <w:r>
        <w:rPr>
          <w:noProof/>
          <w:color w:val="FF0000"/>
        </w:rPr>
        <w:drawing>
          <wp:inline distT="0" distB="0" distL="0" distR="0">
            <wp:extent cx="5086350" cy="1943100"/>
            <wp:effectExtent l="0" t="0" r="19050" b="19050"/>
            <wp:docPr id="37" name="图表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44FC" w:rsidRDefault="005944FC" w:rsidP="005944FC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图4：2013年-2016年不同颜色类别山羊原绒净绒率变化趋势图</w:t>
      </w:r>
    </w:p>
    <w:p w:rsidR="005944FC" w:rsidRDefault="005944FC" w:rsidP="00277E25">
      <w:pPr>
        <w:spacing w:line="594" w:lineRule="exact"/>
        <w:ind w:firstLineChars="200" w:firstLine="627"/>
        <w:rPr>
          <w:rFonts w:ascii="方正楷体简体" w:eastAsia="方正楷体简体" w:hAnsi="仿宋"/>
          <w:b/>
          <w:spacing w:val="-4"/>
          <w:sz w:val="32"/>
          <w:szCs w:val="32"/>
        </w:rPr>
      </w:pPr>
      <w:r>
        <w:rPr>
          <w:rFonts w:ascii="方正楷体简体" w:eastAsia="方正楷体简体" w:hAnsi="仿宋" w:hint="eastAsia"/>
          <w:b/>
          <w:spacing w:val="-4"/>
          <w:sz w:val="32"/>
          <w:szCs w:val="32"/>
        </w:rPr>
        <w:t>（二）分梳山羊绒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>1．平均直径</w:t>
      </w:r>
    </w:p>
    <w:p w:rsidR="005944FC" w:rsidRDefault="005944FC" w:rsidP="005944FC">
      <w:pPr>
        <w:spacing w:line="594" w:lineRule="exact"/>
        <w:ind w:firstLineChars="200" w:firstLine="624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度，全国分梳绒平均直径为15.9μm。高于全国平均直径的产地有河北，为16.1μm，低于全国平均直径的产地有内蒙古、宁夏、新疆，分别为15.8μm、15.7μm、15.2μm。其中，白分梳山羊绒平均直径为15.7μm、青分梳山羊绒平均直径为16.6μm、紫分梳山羊绒平均直径为16.3μm。2013年-2016年不同颜色类别分梳山羊绒平均直径变化趋势图。</w:t>
      </w:r>
    </w:p>
    <w:p w:rsidR="005944FC" w:rsidRDefault="005944FC" w:rsidP="005944FC">
      <w:pPr>
        <w:ind w:firstLine="636"/>
        <w:jc w:val="center"/>
        <w:rPr>
          <w:rFonts w:ascii="仿宋_GB2312" w:eastAsia="仿宋_GB2312" w:hAnsi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5000625" cy="1704975"/>
            <wp:effectExtent l="0" t="0" r="9525" b="9525"/>
            <wp:docPr id="39" name="图表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44FC" w:rsidRDefault="005944FC" w:rsidP="005944FC">
      <w:pPr>
        <w:ind w:firstLineChars="200" w:firstLine="56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图5：2013年-2016年不同颜色类别分梳山羊绒平均直径变化趋势图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>2．手排长度</w:t>
      </w:r>
    </w:p>
    <w:p w:rsidR="005944FC" w:rsidRDefault="005944FC" w:rsidP="005944FC">
      <w:pPr>
        <w:ind w:firstLineChars="200" w:firstLine="624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度，全国分梳绒手排长度为31mm。高于全国平均手排长度的产地有河北、宁夏、新疆，分别为32mm、33mm、32mm，低于全国平均手排长度的产地有内蒙古，为30mm。其中，白分梳山羊绒平均手排长度为31mm、青分梳山羊绒平均手排长度为31mm、紫分梳山羊绒平均手排长度为30mm。2013年-2016年不同颜色类别分梳山羊绒手扯长度变化情况见图6。</w:t>
      </w:r>
    </w:p>
    <w:p w:rsidR="005944FC" w:rsidRDefault="005944FC" w:rsidP="005944FC">
      <w:pPr>
        <w:ind w:firstLineChars="200" w:firstLine="420"/>
        <w:jc w:val="center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noProof/>
          <w:spacing w:val="-4"/>
        </w:rPr>
        <w:drawing>
          <wp:inline distT="0" distB="0" distL="0" distR="0">
            <wp:extent cx="5057775" cy="1905000"/>
            <wp:effectExtent l="0" t="0" r="9525" b="19050"/>
            <wp:docPr id="42" name="图表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44FC" w:rsidRDefault="005944FC" w:rsidP="005944FC">
      <w:pPr>
        <w:spacing w:line="594" w:lineRule="exact"/>
        <w:ind w:firstLineChars="200" w:firstLine="56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图6：2013年-2016年不同颜色类别分梳山羊绒手扯长度变化趋势图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 xml:space="preserve">3．含粗率 </w:t>
      </w:r>
    </w:p>
    <w:p w:rsidR="005944FC" w:rsidRDefault="005944FC" w:rsidP="005944FC">
      <w:pPr>
        <w:spacing w:line="594" w:lineRule="exact"/>
        <w:ind w:firstLineChars="200" w:firstLine="624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度，全国分梳绒含粗率为0.32%。高于全国平均含粗率的产地有河北、新疆，分别为0.33%、0.34%，低于全国平均手排长度的产地有宁夏，为0.24%，内蒙分梳绒含粗率为0.32%，与全国持平。其中，白分梳山羊绒含粗率为0.30%、青分梳山羊绒含粗率为0.38%、紫分梳山羊绒含粗率为0.38%。2013年-2016年不同颜色类别分梳山羊绒含粗率变化情况见图7。</w:t>
      </w:r>
    </w:p>
    <w:p w:rsidR="005944FC" w:rsidRDefault="005944FC" w:rsidP="005944FC">
      <w:pPr>
        <w:ind w:firstLineChars="200" w:firstLine="420"/>
        <w:rPr>
          <w:rFonts w:ascii="仿宋_GB2312" w:eastAsia="仿宋_GB2312" w:hAnsi="仿宋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38100</wp:posOffset>
            </wp:positionV>
            <wp:extent cx="5315585" cy="2164080"/>
            <wp:effectExtent l="0" t="0" r="18415" b="26670"/>
            <wp:wrapNone/>
            <wp:docPr id="44" name="图表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" w:hint="eastAsia"/>
          <w:color w:val="FF0000"/>
          <w:spacing w:val="-4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:rsidR="005944FC" w:rsidRDefault="005944FC" w:rsidP="005944FC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图7：2013年-2016年不同颜色类别分梳山羊绒含粗率变化趋势图</w:t>
      </w:r>
    </w:p>
    <w:p w:rsidR="005944FC" w:rsidRDefault="005944FC" w:rsidP="005944FC">
      <w:pPr>
        <w:spacing w:line="594" w:lineRule="exact"/>
        <w:ind w:firstLine="636"/>
        <w:rPr>
          <w:rFonts w:ascii="方正仿宋简体" w:eastAsia="方正仿宋简体" w:hAnsi="仿宋"/>
          <w:b/>
          <w:sz w:val="32"/>
          <w:szCs w:val="30"/>
        </w:rPr>
      </w:pPr>
      <w:r>
        <w:rPr>
          <w:rFonts w:ascii="方正仿宋简体" w:eastAsia="方正仿宋简体" w:hAnsi="仿宋" w:hint="eastAsia"/>
          <w:b/>
          <w:sz w:val="32"/>
          <w:szCs w:val="30"/>
        </w:rPr>
        <w:t>4．含杂率</w:t>
      </w:r>
    </w:p>
    <w:p w:rsidR="005944FC" w:rsidRDefault="005944FC" w:rsidP="005944FC">
      <w:pPr>
        <w:spacing w:line="594" w:lineRule="exact"/>
        <w:ind w:firstLineChars="200" w:firstLine="624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2016年度，全国分梳绒含杂率为0.16%。高于全国平均含杂率的产地有河北，为0.18 %。低于全国平均手排长度的产地有内蒙、宁夏、新疆，分别为0.15%、0.12%、0.14%。其中，白分梳山羊绒含杂率为0.16%、青分梳山羊绒含杂率为0.15%、紫分梳山羊绒含杂率为0.20%。2013年-2016年不同颜色类别分梳山羊绒含杂率变化情况见图8。</w:t>
      </w:r>
    </w:p>
    <w:p w:rsidR="005944FC" w:rsidRDefault="005944FC" w:rsidP="005944FC">
      <w:pPr>
        <w:spacing w:line="594" w:lineRule="exact"/>
        <w:ind w:firstLineChars="200" w:firstLine="420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221615</wp:posOffset>
            </wp:positionV>
            <wp:extent cx="5163185" cy="2096770"/>
            <wp:effectExtent l="0" t="0" r="18415" b="17780"/>
            <wp:wrapNone/>
            <wp:docPr id="46" name="图表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4FC" w:rsidRDefault="005944FC" w:rsidP="005944FC">
      <w:pPr>
        <w:ind w:firstLineChars="200" w:firstLine="560"/>
        <w:rPr>
          <w:rFonts w:ascii="仿宋_GB2312" w:eastAsia="仿宋_GB2312" w:hAnsi="仿宋"/>
          <w:noProof/>
          <w:color w:val="FF0000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noProof/>
          <w:color w:val="FF0000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noProof/>
          <w:color w:val="FF0000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noProof/>
          <w:color w:val="FF0000"/>
          <w:sz w:val="28"/>
          <w:szCs w:val="28"/>
        </w:rPr>
      </w:pPr>
    </w:p>
    <w:p w:rsidR="005944FC" w:rsidRDefault="005944FC" w:rsidP="005944FC">
      <w:pPr>
        <w:ind w:firstLineChars="200" w:firstLine="560"/>
        <w:rPr>
          <w:rFonts w:ascii="仿宋_GB2312" w:eastAsia="仿宋_GB2312" w:hAnsi="仿宋"/>
          <w:noProof/>
          <w:color w:val="FF0000"/>
          <w:sz w:val="28"/>
          <w:szCs w:val="28"/>
        </w:rPr>
      </w:pPr>
    </w:p>
    <w:p w:rsidR="005944FC" w:rsidRDefault="005944FC" w:rsidP="005944FC">
      <w:pPr>
        <w:rPr>
          <w:rFonts w:ascii="仿宋_GB2312" w:eastAsia="仿宋_GB2312" w:hAnsi="仿宋"/>
          <w:color w:val="FF0000"/>
          <w:sz w:val="28"/>
          <w:szCs w:val="28"/>
        </w:rPr>
      </w:pPr>
    </w:p>
    <w:p w:rsidR="005944FC" w:rsidRDefault="005944FC" w:rsidP="005944FC">
      <w:pPr>
        <w:ind w:firstLineChars="200" w:firstLine="560"/>
        <w:outlineLvl w:val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图8：2013年-2016年不同颜色类别分梳山羊绒含杂率变化趋势图</w:t>
      </w:r>
    </w:p>
    <w:p w:rsidR="005944FC" w:rsidRDefault="005944FC" w:rsidP="005944FC">
      <w:pPr>
        <w:ind w:firstLineChars="200" w:firstLine="624"/>
        <w:outlineLvl w:val="0"/>
        <w:rPr>
          <w:rFonts w:ascii="方正黑体简体" w:eastAsia="方正黑体简体" w:hAnsi="仿宋"/>
          <w:spacing w:val="-4"/>
          <w:sz w:val="32"/>
          <w:szCs w:val="32"/>
        </w:rPr>
      </w:pPr>
      <w:r>
        <w:rPr>
          <w:rFonts w:ascii="方正黑体简体" w:eastAsia="方正黑体简体" w:hAnsi="仿宋" w:hint="eastAsia"/>
          <w:spacing w:val="-4"/>
          <w:sz w:val="32"/>
          <w:szCs w:val="32"/>
        </w:rPr>
        <w:t>三、存在的问题</w:t>
      </w:r>
    </w:p>
    <w:p w:rsidR="005944FC" w:rsidRDefault="005944FC" w:rsidP="005944FC">
      <w:pPr>
        <w:spacing w:line="594" w:lineRule="exact"/>
        <w:ind w:firstLineChars="200" w:firstLine="624"/>
        <w:jc w:val="left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（一）2016年山羊原绒、分梳山羊绒大部分主要指标均呈下降趋势，尤其是山羊绒生产环境粗放，大多形不成标准化养殖，纤维同质性差，优质绒山羊养殖数量过少，缺乏超细型山羊原绒。</w:t>
      </w:r>
    </w:p>
    <w:p w:rsidR="005944FC" w:rsidRDefault="005944FC" w:rsidP="005944FC">
      <w:pPr>
        <w:ind w:firstLineChars="200" w:firstLine="624"/>
        <w:jc w:val="left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（二）剪绒替代传统抓绒现象依然存在，剪绒不分部位，不论优劣，人为降低了山羊绒的使用价值，破坏了山羊绒资源。套子绒的增加，虽然降低了取绒成本，但增加了生产成本。套子绒在分梳过程中的反复梳理，人为破坏了山羊绒的品质指标。</w:t>
      </w:r>
    </w:p>
    <w:p w:rsidR="005944FC" w:rsidRDefault="005944FC" w:rsidP="005944FC">
      <w:pPr>
        <w:widowControl/>
        <w:ind w:firstLineChars="200" w:firstLine="624"/>
        <w:jc w:val="left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（三）个人收购恶性竞争，按堆定价，不实行分级分等，山羊绒同质程度较差，不仅挫伤了牧民养绒山羊的积极性，也降低了山羊绒的使用价值。</w:t>
      </w:r>
    </w:p>
    <w:p w:rsidR="005944FC" w:rsidRDefault="005944FC" w:rsidP="005944FC">
      <w:pPr>
        <w:ind w:firstLineChars="200" w:firstLine="624"/>
        <w:outlineLvl w:val="0"/>
        <w:rPr>
          <w:rFonts w:ascii="方正黑体简体" w:eastAsia="方正黑体简体" w:hAnsi="仿宋"/>
          <w:spacing w:val="-4"/>
          <w:sz w:val="32"/>
          <w:szCs w:val="32"/>
        </w:rPr>
      </w:pPr>
      <w:r>
        <w:rPr>
          <w:rFonts w:ascii="方正黑体简体" w:eastAsia="方正黑体简体" w:hAnsi="仿宋" w:hint="eastAsia"/>
          <w:spacing w:val="-4"/>
          <w:sz w:val="32"/>
          <w:szCs w:val="32"/>
        </w:rPr>
        <w:t>四、措施建议</w:t>
      </w:r>
    </w:p>
    <w:p w:rsidR="005944FC" w:rsidRDefault="005944FC" w:rsidP="005944FC">
      <w:pPr>
        <w:ind w:firstLineChars="200" w:firstLine="624"/>
        <w:outlineLvl w:val="0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（一）科学饲养管理，加大优质绒山羊养殖数量。不断改良绒山羊品种，加大对优质绒山羊品种的繁育力度。建议地方政府和相关产业部门出台补贴政策，引导牧民养殖优质绒山羊，从而改善山羊原绒的供给侧质量水平，提升分梳山羊绒总体质量水平。</w:t>
      </w:r>
    </w:p>
    <w:p w:rsidR="005944FC" w:rsidRDefault="005944FC" w:rsidP="005944FC">
      <w:pPr>
        <w:ind w:firstLineChars="200" w:firstLine="624"/>
        <w:outlineLvl w:val="0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（二）持续推行标准化、集约化、产业化生产，改变传统粗放的山羊绒生产经营模式。推行毛绒分选制度，对标准化生产的山羊绒从钊绒开始进行质量分选、组批、打包，实施优质优加，通过市场价格杠杆倒逼原绒质量提升。</w:t>
      </w:r>
    </w:p>
    <w:p w:rsidR="005944FC" w:rsidRDefault="005944FC" w:rsidP="005944FC">
      <w:pPr>
        <w:ind w:firstLineChars="200" w:firstLine="624"/>
        <w:outlineLvl w:val="0"/>
        <w:rPr>
          <w:rFonts w:ascii="方正仿宋简体" w:eastAsia="方正仿宋简体" w:hAnsi="仿宋"/>
          <w:spacing w:val="-4"/>
          <w:sz w:val="32"/>
          <w:szCs w:val="32"/>
        </w:rPr>
      </w:pPr>
      <w:r>
        <w:rPr>
          <w:rFonts w:ascii="方正仿宋简体" w:eastAsia="方正仿宋简体" w:hAnsi="仿宋" w:hint="eastAsia"/>
          <w:spacing w:val="-4"/>
          <w:sz w:val="32"/>
          <w:szCs w:val="32"/>
        </w:rPr>
        <w:t>（三）加强对广大农牧民科学养殖的宣传力度，提倡适时取绒，根据绒山羊生长规律、脱绒时间并结合气候等影响因素，分期取绒。</w:t>
      </w:r>
    </w:p>
    <w:p w:rsidR="005944FC" w:rsidRDefault="005944FC" w:rsidP="005944FC"/>
    <w:p w:rsidR="005944FC" w:rsidRDefault="005944FC" w:rsidP="005944FC"/>
    <w:p w:rsidR="004C5727" w:rsidRPr="005944FC" w:rsidRDefault="004C5727" w:rsidP="00DD75C4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4C5727" w:rsidRPr="0059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25" w:rsidRDefault="00484525" w:rsidP="00FD64FE">
      <w:r>
        <w:separator/>
      </w:r>
    </w:p>
  </w:endnote>
  <w:endnote w:type="continuationSeparator" w:id="0">
    <w:p w:rsidR="00484525" w:rsidRDefault="00484525" w:rsidP="00FD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25" w:rsidRDefault="00484525" w:rsidP="00FD64FE">
      <w:r>
        <w:separator/>
      </w:r>
    </w:p>
  </w:footnote>
  <w:footnote w:type="continuationSeparator" w:id="0">
    <w:p w:rsidR="00484525" w:rsidRDefault="00484525" w:rsidP="00FD6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t9ZXykIYiS/J/DYuxWyTBPaSw7E=" w:salt="e1EqJB1sZ8PXgoQaMWBMF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A9"/>
    <w:rsid w:val="0004172D"/>
    <w:rsid w:val="0005788B"/>
    <w:rsid w:val="001965B6"/>
    <w:rsid w:val="00262EA6"/>
    <w:rsid w:val="00277E25"/>
    <w:rsid w:val="00484525"/>
    <w:rsid w:val="004C5727"/>
    <w:rsid w:val="005944FC"/>
    <w:rsid w:val="005D6A38"/>
    <w:rsid w:val="00605615"/>
    <w:rsid w:val="00671521"/>
    <w:rsid w:val="00677FD9"/>
    <w:rsid w:val="006C2DC2"/>
    <w:rsid w:val="007827AA"/>
    <w:rsid w:val="007A52DC"/>
    <w:rsid w:val="00A91C5D"/>
    <w:rsid w:val="00AA22FF"/>
    <w:rsid w:val="00AB6D59"/>
    <w:rsid w:val="00BF6F64"/>
    <w:rsid w:val="00D75BC2"/>
    <w:rsid w:val="00DD75C4"/>
    <w:rsid w:val="00E67344"/>
    <w:rsid w:val="00EB602A"/>
    <w:rsid w:val="00F475A9"/>
    <w:rsid w:val="00F92529"/>
    <w:rsid w:val="00F955C0"/>
    <w:rsid w:val="00FD64FE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4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0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02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B6D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4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0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02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B6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hart" Target="charts/chart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activeX/activeX1.xml><?xml version="1.0" encoding="utf-8"?>
<ax:ocx xmlns:ax="http://schemas.microsoft.com/office/2006/activeX" xmlns:r="http://schemas.openxmlformats.org/officeDocument/2006/relationships" ax:classid="{B752798E-B5B0-445A-88E8-218C83520846}" ax:persistence="persistPropertyBag">
  <ax:ocxPr ax:name="_Version" ax:value="65536"/>
  <ax:ocxPr ax:name="_ExtentX" ax:value="4192"/>
  <ax:ocxPr ax:name="_ExtentY" ax:value="4345"/>
  <ax:ocxPr ax:name="_StockProps" ax:value="0"/>
  <ax:ocxPr ax:name="FileName" ax:value="2016年山羊绒质量分析报告.docx;20171023082458881885"/>
  <ax:ocxPr ax:name="BmpH" ax:value="204"/>
  <ax:ocxPr ax:name="BmpW" ax:value="198"/>
  <ax:ocxPr ax:name="BmpV" ax:value="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"/>
  <ax:ocxPr ax:name="templong1" ax:value="1"/>
  <ax:ocxPr ax:name="templong2" ax:value="1"/>
  <ax:ocxPr ax:name="templong3" ax:value="3"/>
  <ax:ocxPr ax:name="tempstring2" ax:value="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"/>
  <ax:ocxPr ax:name="tempstring3" ax:value="xBkDE0uLFiTmexRnxU7tJM8S5Wa1Q9a18ZmoHnu7lhqlxqjFut9AiA2Qzw68WP520uewkqXGSwa1ZloEAjnRyyTTVAH3huOtextlUj23fIOfhUD/iUZ85BNhwuXYZ8S97WVaTAWIMcezkm6xW5nSYXnE+hrioLjwhlH719jniEY="/>
  <ax:ocxPr ax:name="tempstring4" ax:value="2017-10-23 08:25:11"/>
  <ax:ocxPr ax:name="tempstring5" ax:value="viB7R1ytC2d/ypSiEBS1IWvs0hq84KNuGZZ8mdv9yHilFhOySvlmIkFPqnPAvR+hcSIlNc/nQkW0YxEqFwnLv8DmpJfsipTuy96ZDo+GSE/9TcC5+xnxr2MruSnRL4mP29QJrNTSKEZt6o6+U+wEcNgTOKD41TnmKqtsTuMWDAk="/>
  <ax:ocxPr ax:name="tempstring6" ax:value="08752029092007120000000000000000"/>
  <ax:ocxPr ax:name="templong6" ax:value="1"/>
  <ax:ocxPr ax:name="templong8" ax:value="1"/>
  <ax:ocxPr ax:name="templong9" ax:value="9"/>
  <ax:ocxPr ax:name="tempstring9" ax:value="192.168.107.172;C0-3F-D5-A7-2F-40"/>
  <ax:ocxPr ax:name="tempstring11" ax:value="001"/>
  <ax:ocxPr ax:name="tempstring12" ax:value="{E9801680-A8B9-4E89-80FE-1BE2D62C2A84}"/>
  <ax:ocxPr ax:name="tempstring21" ax:value="公证检验二处"/>
  <ax:ocxPr ax:name="tempstring22" ax:value="公证检验二处"/>
  <ax:ocxPr ax:name="tempstring23" ax:value="0"/>
  <ax:ocxPr ax:name="OfficeVer" ax:value="14.0"/>
  <ax:ocxPr ax:name="Water" ax:value="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"/>
</ax:ocx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9870728775726"/>
          <c:y val="0.16368812290072132"/>
          <c:w val="0.79048410615339748"/>
          <c:h val="0.7017691538557679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15.6</c:v>
                </c:pt>
                <c:pt idx="1">
                  <c:v>15.5</c:v>
                </c:pt>
                <c:pt idx="2">
                  <c:v>15.5</c:v>
                </c:pt>
                <c:pt idx="3">
                  <c:v>15.5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15</c:v>
                </c:pt>
                <c:pt idx="1">
                  <c:v>15.1</c:v>
                </c:pt>
                <c:pt idx="2">
                  <c:v>15.3</c:v>
                </c:pt>
                <c:pt idx="3">
                  <c:v>15.3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699200"/>
        <c:axId val="202867072"/>
      </c:lineChart>
      <c:catAx>
        <c:axId val="12769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867072"/>
        <c:crosses val="autoZero"/>
        <c:auto val="1"/>
        <c:lblAlgn val="ctr"/>
        <c:lblOffset val="100"/>
        <c:noMultiLvlLbl val="0"/>
      </c:catAx>
      <c:valAx>
        <c:axId val="20286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99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42</c:v>
                </c:pt>
                <c:pt idx="1">
                  <c:v>42</c:v>
                </c:pt>
                <c:pt idx="2">
                  <c:v>42</c:v>
                </c:pt>
                <c:pt idx="3">
                  <c:v>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41</c:v>
                </c:pt>
                <c:pt idx="1">
                  <c:v>39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340800"/>
        <c:axId val="283342336"/>
      </c:lineChart>
      <c:catAx>
        <c:axId val="28334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3342336"/>
        <c:crosses val="autoZero"/>
        <c:auto val="1"/>
        <c:lblAlgn val="ctr"/>
        <c:lblOffset val="100"/>
        <c:noMultiLvlLbl val="0"/>
      </c:catAx>
      <c:valAx>
        <c:axId val="28334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340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69.2</c:v>
                </c:pt>
                <c:pt idx="1">
                  <c:v>69.5</c:v>
                </c:pt>
                <c:pt idx="2">
                  <c:v>69.88</c:v>
                </c:pt>
                <c:pt idx="3">
                  <c:v>69.87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70.7</c:v>
                </c:pt>
                <c:pt idx="1">
                  <c:v>64.3</c:v>
                </c:pt>
                <c:pt idx="2">
                  <c:v>68.42</c:v>
                </c:pt>
                <c:pt idx="3">
                  <c:v>68.38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084672"/>
        <c:axId val="283086208"/>
      </c:lineChart>
      <c:catAx>
        <c:axId val="283084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3086208"/>
        <c:crosses val="autoZero"/>
        <c:auto val="1"/>
        <c:lblAlgn val="ctr"/>
        <c:lblOffset val="100"/>
        <c:noMultiLvlLbl val="0"/>
      </c:catAx>
      <c:valAx>
        <c:axId val="283086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08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48.8</c:v>
                </c:pt>
                <c:pt idx="1">
                  <c:v>49.8</c:v>
                </c:pt>
                <c:pt idx="2">
                  <c:v>49.9</c:v>
                </c:pt>
                <c:pt idx="3">
                  <c:v>49.91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46.4</c:v>
                </c:pt>
                <c:pt idx="1">
                  <c:v>44.5</c:v>
                </c:pt>
                <c:pt idx="2">
                  <c:v>43.21</c:v>
                </c:pt>
                <c:pt idx="3">
                  <c:v>47.55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930624"/>
        <c:axId val="283932160"/>
      </c:lineChart>
      <c:catAx>
        <c:axId val="28393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3932160"/>
        <c:crosses val="autoZero"/>
        <c:auto val="1"/>
        <c:lblAlgn val="ctr"/>
        <c:lblOffset val="100"/>
        <c:noMultiLvlLbl val="0"/>
      </c:catAx>
      <c:valAx>
        <c:axId val="28393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930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15.9</c:v>
                </c:pt>
                <c:pt idx="1">
                  <c:v>15.8</c:v>
                </c:pt>
                <c:pt idx="2">
                  <c:v>15.6</c:v>
                </c:pt>
                <c:pt idx="3">
                  <c:v>15.7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16.600000000000001</c:v>
                </c:pt>
                <c:pt idx="1">
                  <c:v>16.600000000000001</c:v>
                </c:pt>
                <c:pt idx="2">
                  <c:v>16.600000000000001</c:v>
                </c:pt>
                <c:pt idx="3">
                  <c:v>16.600000000000001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16.600000000000001</c:v>
                </c:pt>
                <c:pt idx="1">
                  <c:v>16.8</c:v>
                </c:pt>
                <c:pt idx="2">
                  <c:v>16.399999999999999</c:v>
                </c:pt>
                <c:pt idx="3">
                  <c:v>16.3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949696"/>
        <c:axId val="283955584"/>
      </c:lineChart>
      <c:catAx>
        <c:axId val="28394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3955584"/>
        <c:crosses val="autoZero"/>
        <c:auto val="1"/>
        <c:lblAlgn val="ctr"/>
        <c:lblOffset val="100"/>
        <c:noMultiLvlLbl val="0"/>
      </c:catAx>
      <c:valAx>
        <c:axId val="28395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949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3.1</c:v>
                </c:pt>
                <c:pt idx="1">
                  <c:v>3.2</c:v>
                </c:pt>
                <c:pt idx="2">
                  <c:v>3.2</c:v>
                </c:pt>
                <c:pt idx="3">
                  <c:v>3.1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3.4</c:v>
                </c:pt>
                <c:pt idx="1">
                  <c:v>3.1</c:v>
                </c:pt>
                <c:pt idx="2">
                  <c:v>3.4</c:v>
                </c:pt>
                <c:pt idx="3">
                  <c:v>3.1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3.1</c:v>
                </c:pt>
                <c:pt idx="1">
                  <c:v>3.3</c:v>
                </c:pt>
                <c:pt idx="2">
                  <c:v>3.2</c:v>
                </c:pt>
                <c:pt idx="3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706880"/>
        <c:axId val="283708416"/>
      </c:lineChart>
      <c:catAx>
        <c:axId val="283706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3708416"/>
        <c:crosses val="autoZero"/>
        <c:auto val="1"/>
        <c:lblAlgn val="ctr"/>
        <c:lblOffset val="100"/>
        <c:noMultiLvlLbl val="0"/>
      </c:catAx>
      <c:valAx>
        <c:axId val="28370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706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0.28999999999999998</c:v>
                </c:pt>
                <c:pt idx="1">
                  <c:v>0.11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0.35</c:v>
                </c:pt>
                <c:pt idx="1">
                  <c:v>0.12</c:v>
                </c:pt>
                <c:pt idx="2">
                  <c:v>0.34</c:v>
                </c:pt>
                <c:pt idx="3">
                  <c:v>0.38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0.35</c:v>
                </c:pt>
                <c:pt idx="1">
                  <c:v>0.1</c:v>
                </c:pt>
                <c:pt idx="2">
                  <c:v>0.39</c:v>
                </c:pt>
                <c:pt idx="3">
                  <c:v>0.38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746688"/>
        <c:axId val="283748224"/>
      </c:lineChart>
      <c:catAx>
        <c:axId val="28374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3748224"/>
        <c:crosses val="autoZero"/>
        <c:auto val="1"/>
        <c:lblAlgn val="ctr"/>
        <c:lblOffset val="100"/>
        <c:noMultiLvlLbl val="0"/>
      </c:catAx>
      <c:valAx>
        <c:axId val="283748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746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0.82</c:v>
                </c:pt>
                <c:pt idx="1">
                  <c:v>0.38</c:v>
                </c:pt>
                <c:pt idx="2">
                  <c:v>1.3</c:v>
                </c:pt>
                <c:pt idx="3">
                  <c:v>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1.02</c:v>
                </c:pt>
                <c:pt idx="1">
                  <c:v>0.68</c:v>
                </c:pt>
                <c:pt idx="2">
                  <c:v>1.6</c:v>
                </c:pt>
                <c:pt idx="3">
                  <c:v>1.5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0.82</c:v>
                </c:pt>
                <c:pt idx="1">
                  <c:v>0.38</c:v>
                </c:pt>
                <c:pt idx="2">
                  <c:v>1.66</c:v>
                </c:pt>
                <c:pt idx="3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056576"/>
        <c:axId val="284070656"/>
      </c:lineChart>
      <c:catAx>
        <c:axId val="28405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4070656"/>
        <c:crosses val="autoZero"/>
        <c:auto val="1"/>
        <c:lblAlgn val="ctr"/>
        <c:lblOffset val="100"/>
        <c:noMultiLvlLbl val="0"/>
      </c:catAx>
      <c:valAx>
        <c:axId val="284070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056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8</DocSecurity>
  <Lines>28</Lines>
  <Paragraphs>7</Paragraphs>
  <ScaleCrop>false</ScaleCrop>
  <Company>china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2016年山羊绒质量分析报告.docx;20171023082458881885</dc:subject>
  <dc:creator>User</dc:creator>
  <cp:keywords/>
  <dc:description/>
  <cp:lastModifiedBy>705cai</cp:lastModifiedBy>
  <cp:revision>2</cp:revision>
  <cp:lastPrinted>2017-10-17T02:00:00Z</cp:lastPrinted>
  <dcterms:created xsi:type="dcterms:W3CDTF">2017-10-23T00:25:00Z</dcterms:created>
  <dcterms:modified xsi:type="dcterms:W3CDTF">2017-10-23T00:25:00Z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ztFileName">
    <vt:lpwstr>20171023082458881885</vt:lpwstr>
  </property>
  <property fmtid="{D5CDD505-2E9C-101B-9397-08002B2CF9AE}" pid="3" name="ESASignShowMaster">
    <vt:lpwstr>2</vt:lpwstr>
  </property>
  <property fmtid="{D5CDD505-2E9C-101B-9397-08002B2CF9AE}" pid="4" name="ESAPrintMaster">
    <vt:lpwstr>1</vt:lpwstr>
  </property>
</Properties>
</file>